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8C406" w14:textId="72314DDB" w:rsidR="00891AEE" w:rsidRPr="00891AEE" w:rsidRDefault="00891AEE" w:rsidP="00891AEE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891AEE">
        <w:rPr>
          <w:rFonts w:ascii="Arial" w:hAnsi="Arial" w:cs="Arial"/>
          <w:b/>
          <w:bCs/>
          <w:sz w:val="24"/>
        </w:rPr>
        <w:t xml:space="preserve">Bases </w:t>
      </w:r>
      <w:r w:rsidRPr="00891AEE">
        <w:rPr>
          <w:rFonts w:ascii="Arial" w:hAnsi="Arial" w:cs="Arial"/>
          <w:b/>
          <w:bCs/>
          <w:sz w:val="24"/>
        </w:rPr>
        <w:t>convocatoria creación de crónicas sobre el Parque Nacional Natural Serranía de Chiribiquete y la Reserva Nacional Natural Nukak</w:t>
      </w:r>
    </w:p>
    <w:p w14:paraId="5F476B22" w14:textId="77777777" w:rsidR="00ED7E61" w:rsidRPr="00891AEE" w:rsidRDefault="00ED7E61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1E5D8D5" w14:textId="31B5ADFD" w:rsidR="006D3CC9" w:rsidRPr="00891AEE" w:rsidRDefault="00ED7E61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Con ocasión de la conmemoración de los 30 años de la declaratoria de las áreas protegidas Parque Nacional Natural Serranía de Chiribiquete y Reserva Nacional Natural Nukak, </w:t>
      </w:r>
      <w:r w:rsidR="00DD72AA" w:rsidRPr="00891AEE">
        <w:rPr>
          <w:rFonts w:ascii="Arial" w:hAnsi="Arial" w:cs="Arial"/>
          <w:lang w:val="es-ES"/>
        </w:rPr>
        <w:t>Parques Nacionales Naturales de Colombia, revista Semana Rural, Amazon Conserv</w:t>
      </w:r>
      <w:r w:rsidR="00D72E14" w:rsidRPr="00891AEE">
        <w:rPr>
          <w:rFonts w:ascii="Arial" w:hAnsi="Arial" w:cs="Arial"/>
          <w:lang w:val="es-ES"/>
        </w:rPr>
        <w:t>ation Team</w:t>
      </w:r>
      <w:r w:rsidR="00D97310" w:rsidRPr="00891AEE">
        <w:rPr>
          <w:rFonts w:ascii="Arial" w:hAnsi="Arial" w:cs="Arial"/>
          <w:lang w:val="es-ES"/>
        </w:rPr>
        <w:t xml:space="preserve"> y </w:t>
      </w:r>
      <w:r w:rsidR="00D72E14" w:rsidRPr="00891AEE">
        <w:rPr>
          <w:rFonts w:ascii="Arial" w:hAnsi="Arial" w:cs="Arial"/>
          <w:lang w:val="es-ES"/>
        </w:rPr>
        <w:t>Fundación Herencia Ambiental C</w:t>
      </w:r>
      <w:r w:rsidR="00EE40DD" w:rsidRPr="00891AEE">
        <w:rPr>
          <w:rFonts w:ascii="Arial" w:hAnsi="Arial" w:cs="Arial"/>
          <w:lang w:val="es-ES"/>
        </w:rPr>
        <w:t xml:space="preserve">aribe, invita </w:t>
      </w:r>
      <w:r w:rsidRPr="00891AEE">
        <w:rPr>
          <w:rFonts w:ascii="Arial" w:hAnsi="Arial" w:cs="Arial"/>
          <w:lang w:val="es-ES"/>
        </w:rPr>
        <w:t xml:space="preserve">a los periodistas de los departamentos de Vaupés, Guaviare y Caquetá a participar </w:t>
      </w:r>
      <w:r w:rsidR="00891AEE">
        <w:rPr>
          <w:rFonts w:ascii="Arial" w:hAnsi="Arial" w:cs="Arial"/>
          <w:lang w:val="es-ES"/>
        </w:rPr>
        <w:t>la convocatoria</w:t>
      </w:r>
      <w:r w:rsidRPr="00891AEE">
        <w:rPr>
          <w:rFonts w:ascii="Arial" w:hAnsi="Arial" w:cs="Arial"/>
          <w:lang w:val="es-ES"/>
        </w:rPr>
        <w:t xml:space="preserve"> </w:t>
      </w:r>
      <w:r w:rsidR="00A06AED" w:rsidRPr="00891AEE">
        <w:rPr>
          <w:rFonts w:ascii="Arial" w:hAnsi="Arial" w:cs="Arial"/>
          <w:lang w:val="es-ES"/>
        </w:rPr>
        <w:t>de</w:t>
      </w:r>
      <w:r w:rsidR="00891AEE">
        <w:rPr>
          <w:rFonts w:ascii="Arial" w:hAnsi="Arial" w:cs="Arial"/>
          <w:lang w:val="es-ES"/>
        </w:rPr>
        <w:t xml:space="preserve"> creación de</w:t>
      </w:r>
      <w:r w:rsidR="00A06AED" w:rsidRPr="00891AEE">
        <w:rPr>
          <w:rFonts w:ascii="Arial" w:hAnsi="Arial" w:cs="Arial"/>
          <w:lang w:val="es-ES"/>
        </w:rPr>
        <w:t xml:space="preserve"> </w:t>
      </w:r>
      <w:r w:rsidR="003A4F5E" w:rsidRPr="00891AEE">
        <w:rPr>
          <w:rFonts w:ascii="Arial" w:hAnsi="Arial" w:cs="Arial"/>
          <w:lang w:val="es-ES"/>
        </w:rPr>
        <w:t>crónica</w:t>
      </w:r>
      <w:r w:rsidR="00891AEE">
        <w:rPr>
          <w:rFonts w:ascii="Arial" w:hAnsi="Arial" w:cs="Arial"/>
          <w:lang w:val="es-ES"/>
        </w:rPr>
        <w:t>s</w:t>
      </w:r>
      <w:r w:rsidR="003A4F5E" w:rsidRPr="00891AEE">
        <w:rPr>
          <w:rFonts w:ascii="Arial" w:hAnsi="Arial" w:cs="Arial"/>
          <w:lang w:val="es-ES"/>
        </w:rPr>
        <w:t xml:space="preserve"> </w:t>
      </w:r>
      <w:r w:rsidR="00F659A1" w:rsidRPr="00891AEE">
        <w:rPr>
          <w:rFonts w:ascii="Arial" w:hAnsi="Arial" w:cs="Arial"/>
          <w:lang w:val="es-ES"/>
        </w:rPr>
        <w:t>que busca</w:t>
      </w:r>
      <w:r w:rsidR="00891AEE">
        <w:rPr>
          <w:rFonts w:ascii="Arial" w:hAnsi="Arial" w:cs="Arial"/>
          <w:lang w:val="es-ES"/>
        </w:rPr>
        <w:t>n</w:t>
      </w:r>
      <w:r w:rsidR="00F659A1" w:rsidRPr="00891AEE">
        <w:rPr>
          <w:rFonts w:ascii="Arial" w:hAnsi="Arial" w:cs="Arial"/>
          <w:lang w:val="es-ES"/>
        </w:rPr>
        <w:t xml:space="preserve"> destacar </w:t>
      </w:r>
      <w:r w:rsidR="00A22C31" w:rsidRPr="00891AEE">
        <w:rPr>
          <w:rFonts w:ascii="Arial" w:hAnsi="Arial" w:cs="Arial"/>
          <w:lang w:val="es-ES"/>
        </w:rPr>
        <w:t xml:space="preserve">los </w:t>
      </w:r>
      <w:r w:rsidR="003A4F5E" w:rsidRPr="00891AEE">
        <w:rPr>
          <w:rFonts w:ascii="Arial" w:hAnsi="Arial" w:cs="Arial"/>
          <w:lang w:val="es-ES"/>
        </w:rPr>
        <w:t>procesos de conservación y desarrollo</w:t>
      </w:r>
      <w:r w:rsidR="00A22C31" w:rsidRPr="00891AEE">
        <w:rPr>
          <w:rFonts w:ascii="Arial" w:hAnsi="Arial" w:cs="Arial"/>
          <w:lang w:val="es-ES"/>
        </w:rPr>
        <w:t xml:space="preserve"> que </w:t>
      </w:r>
      <w:r w:rsidR="003A4F5E" w:rsidRPr="00891AEE">
        <w:rPr>
          <w:rFonts w:ascii="Arial" w:hAnsi="Arial" w:cs="Arial"/>
          <w:lang w:val="es-ES"/>
        </w:rPr>
        <w:t>ocurren en el Parque Nacional Serranía de Chiribiquete y la Reserva Nacional Nu</w:t>
      </w:r>
      <w:r w:rsidR="003066E0" w:rsidRPr="00891AEE">
        <w:rPr>
          <w:rFonts w:ascii="Arial" w:hAnsi="Arial" w:cs="Arial"/>
          <w:lang w:val="es-ES"/>
        </w:rPr>
        <w:t xml:space="preserve">kak. </w:t>
      </w:r>
    </w:p>
    <w:p w14:paraId="79BC4947" w14:textId="77777777" w:rsidR="00F422D7" w:rsidRPr="00891AEE" w:rsidRDefault="00F422D7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7542A32" w14:textId="77777777" w:rsidR="00F422D7" w:rsidRPr="00891AEE" w:rsidRDefault="00F422D7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91AEE">
        <w:rPr>
          <w:rFonts w:ascii="Arial" w:hAnsi="Arial" w:cs="Arial"/>
          <w:b/>
          <w:lang w:val="es-ES"/>
        </w:rPr>
        <w:t>¿Quiénes pueden participar?</w:t>
      </w:r>
    </w:p>
    <w:p w14:paraId="1684F181" w14:textId="77777777" w:rsidR="00627819" w:rsidRPr="00891AEE" w:rsidRDefault="00627819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2E38E51" w14:textId="77777777" w:rsidR="00F422D7" w:rsidRPr="00891AEE" w:rsidRDefault="00F422D7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Periodistas locales de los departamentos de Vaupés, Caquetá y Guaviare. Participan en nombre propio y de manera independiente a su vinculación con cualquier medio de comunicación local, regional, nacional o internacional. </w:t>
      </w:r>
    </w:p>
    <w:p w14:paraId="6ED77E35" w14:textId="77777777" w:rsidR="00981110" w:rsidRPr="00891AEE" w:rsidRDefault="00981110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C11ADB7" w14:textId="77777777" w:rsidR="00F422D7" w:rsidRPr="00891AEE" w:rsidRDefault="00F422D7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84D05DF" w14:textId="20A6D326" w:rsidR="00F422D7" w:rsidRPr="00891AEE" w:rsidRDefault="00F422D7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91AEE">
        <w:rPr>
          <w:rFonts w:ascii="Arial" w:hAnsi="Arial" w:cs="Arial"/>
          <w:b/>
          <w:lang w:val="es-ES"/>
        </w:rPr>
        <w:t>Lineamientos para desarrollar la crónica</w:t>
      </w:r>
      <w:r w:rsidR="00DC0C8B">
        <w:rPr>
          <w:rFonts w:ascii="Arial" w:hAnsi="Arial" w:cs="Arial"/>
          <w:b/>
          <w:lang w:val="es-ES"/>
        </w:rPr>
        <w:t>:</w:t>
      </w:r>
    </w:p>
    <w:p w14:paraId="0DE6F81C" w14:textId="77777777" w:rsidR="001B473F" w:rsidRPr="00891AEE" w:rsidRDefault="001B473F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70C8F135" w14:textId="77777777" w:rsidR="00F422D7" w:rsidRPr="00891AEE" w:rsidRDefault="00F422D7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A partir de la pregunta ¿cómo se dan las oportunidades de conservación y desarrollo en estas áreas protegidas?, el periodista deberá ofrecer una lectura del territorio en la que sea posible identificar iniciativas de transformación que involucren a comunidades locales como actores primordiales y las maneras en que dichas iniciativas se articulan con el Parque Nacional Natural Serranía de Chiribiquete y la Reserva Nacional Natural Nukak. </w:t>
      </w:r>
    </w:p>
    <w:p w14:paraId="67DA7071" w14:textId="77777777" w:rsidR="00DD72AA" w:rsidRPr="00891AEE" w:rsidRDefault="00DD72AA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218985C" w14:textId="77777777" w:rsidR="00DD72AA" w:rsidRPr="00891AEE" w:rsidRDefault="00DD72AA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Cabe aclarar que la crónica puede ser sobre las dos áreas protegidas o sobre una de ellas. La elección está sujeta a la disponibilidad del periodista para cubrir una o ambas áreas protegidas. </w:t>
      </w:r>
    </w:p>
    <w:p w14:paraId="4499DE2F" w14:textId="77777777" w:rsidR="00973558" w:rsidRPr="00891AEE" w:rsidRDefault="00973558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D5413D1" w14:textId="1531556C" w:rsidR="00DD72AA" w:rsidRDefault="00DC0C8B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Reconocimiento:</w:t>
      </w:r>
    </w:p>
    <w:p w14:paraId="472A6A9A" w14:textId="77777777" w:rsidR="00DC0C8B" w:rsidRPr="00891AEE" w:rsidRDefault="00DC0C8B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5D8914DC" w14:textId="40BFC7ED" w:rsidR="00F422D7" w:rsidRPr="00891AEE" w:rsidRDefault="00DD72AA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Se </w:t>
      </w:r>
      <w:r w:rsidR="00DC0C8B">
        <w:rPr>
          <w:rFonts w:ascii="Arial" w:hAnsi="Arial" w:cs="Arial"/>
          <w:lang w:val="es-ES"/>
        </w:rPr>
        <w:t>reconocerá</w:t>
      </w:r>
      <w:r w:rsidRPr="00891AEE">
        <w:rPr>
          <w:rFonts w:ascii="Arial" w:hAnsi="Arial" w:cs="Arial"/>
          <w:lang w:val="es-ES"/>
        </w:rPr>
        <w:t xml:space="preserve"> la mejor crónica </w:t>
      </w:r>
      <w:r w:rsidR="008453F1" w:rsidRPr="00891AEE">
        <w:rPr>
          <w:rFonts w:ascii="Arial" w:hAnsi="Arial" w:cs="Arial"/>
          <w:lang w:val="es-ES"/>
        </w:rPr>
        <w:t xml:space="preserve">con: </w:t>
      </w:r>
    </w:p>
    <w:p w14:paraId="6EF23740" w14:textId="77777777" w:rsidR="00E21D4B" w:rsidRPr="00891AEE" w:rsidRDefault="00E21D4B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D3E91B4" w14:textId="65A08B7E" w:rsidR="008453F1" w:rsidRPr="00891AEE" w:rsidRDefault="008453F1" w:rsidP="004C6F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Publicación de la </w:t>
      </w:r>
      <w:r w:rsidR="00694E92" w:rsidRPr="00891AEE">
        <w:rPr>
          <w:rFonts w:ascii="Arial" w:hAnsi="Arial" w:cs="Arial"/>
          <w:lang w:val="es-ES"/>
        </w:rPr>
        <w:t xml:space="preserve">crónica </w:t>
      </w:r>
      <w:r w:rsidRPr="00891AEE">
        <w:rPr>
          <w:rFonts w:ascii="Arial" w:hAnsi="Arial" w:cs="Arial"/>
          <w:lang w:val="es-ES"/>
        </w:rPr>
        <w:t xml:space="preserve">en la revista </w:t>
      </w:r>
      <w:r w:rsidR="001B473F" w:rsidRPr="00891AEE">
        <w:rPr>
          <w:rFonts w:ascii="Arial" w:hAnsi="Arial" w:cs="Arial"/>
          <w:lang w:val="es-ES"/>
        </w:rPr>
        <w:t xml:space="preserve">Semana Rural </w:t>
      </w:r>
      <w:r w:rsidR="00DC0C8B">
        <w:rPr>
          <w:rFonts w:ascii="Arial" w:hAnsi="Arial" w:cs="Arial"/>
          <w:lang w:val="es-ES"/>
        </w:rPr>
        <w:t xml:space="preserve">versión </w:t>
      </w:r>
      <w:r w:rsidR="00DC0C8B" w:rsidRPr="00891AEE">
        <w:rPr>
          <w:rFonts w:ascii="Arial" w:hAnsi="Arial" w:cs="Arial"/>
          <w:lang w:val="es-ES"/>
        </w:rPr>
        <w:t>impresa</w:t>
      </w:r>
      <w:r w:rsidR="001B473F" w:rsidRPr="00891AEE">
        <w:rPr>
          <w:rFonts w:ascii="Arial" w:hAnsi="Arial" w:cs="Arial"/>
          <w:lang w:val="es-ES"/>
        </w:rPr>
        <w:t xml:space="preserve"> y digital. </w:t>
      </w:r>
    </w:p>
    <w:p w14:paraId="44687F2E" w14:textId="77777777" w:rsidR="00E21D4B" w:rsidRPr="00891AEE" w:rsidRDefault="00E21D4B" w:rsidP="00E21D4B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77E3EAEA" w14:textId="546D0C12" w:rsidR="008453F1" w:rsidRPr="00891AEE" w:rsidRDefault="00EA4C82" w:rsidP="004C6F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Visita del periodista a una jornada </w:t>
      </w:r>
      <w:r w:rsidR="00DC0C8B">
        <w:rPr>
          <w:rFonts w:ascii="Arial" w:hAnsi="Arial" w:cs="Arial"/>
          <w:lang w:val="es-ES"/>
        </w:rPr>
        <w:t>en la</w:t>
      </w:r>
      <w:r w:rsidRPr="00891AEE">
        <w:rPr>
          <w:rFonts w:ascii="Arial" w:hAnsi="Arial" w:cs="Arial"/>
          <w:lang w:val="es-ES"/>
        </w:rPr>
        <w:t xml:space="preserve"> sala de redacción de </w:t>
      </w:r>
      <w:r w:rsidR="008453F1" w:rsidRPr="00891AEE">
        <w:rPr>
          <w:rFonts w:ascii="Arial" w:hAnsi="Arial" w:cs="Arial"/>
          <w:lang w:val="es-ES"/>
        </w:rPr>
        <w:t xml:space="preserve">Semana Rural </w:t>
      </w:r>
      <w:r w:rsidR="00017662" w:rsidRPr="00891AEE">
        <w:rPr>
          <w:rFonts w:ascii="Arial" w:hAnsi="Arial" w:cs="Arial"/>
          <w:lang w:val="es-ES"/>
        </w:rPr>
        <w:t xml:space="preserve">en la ciudad de Bogotá, con todos los gastos pagos </w:t>
      </w:r>
      <w:r w:rsidR="00F70915" w:rsidRPr="00891AEE">
        <w:rPr>
          <w:rFonts w:ascii="Arial" w:hAnsi="Arial" w:cs="Arial"/>
          <w:lang w:val="es-ES"/>
        </w:rPr>
        <w:t xml:space="preserve">de </w:t>
      </w:r>
      <w:r w:rsidR="00017662" w:rsidRPr="00891AEE">
        <w:rPr>
          <w:rFonts w:ascii="Arial" w:hAnsi="Arial" w:cs="Arial"/>
          <w:lang w:val="es-ES"/>
        </w:rPr>
        <w:t>transporte</w:t>
      </w:r>
      <w:r w:rsidR="00F70915" w:rsidRPr="00891AEE">
        <w:rPr>
          <w:rFonts w:ascii="Arial" w:hAnsi="Arial" w:cs="Arial"/>
          <w:lang w:val="es-ES"/>
        </w:rPr>
        <w:t>, hospedaje y alimentación</w:t>
      </w:r>
      <w:r w:rsidR="00694E92" w:rsidRPr="00891AEE">
        <w:rPr>
          <w:rFonts w:ascii="Arial" w:hAnsi="Arial" w:cs="Arial"/>
          <w:lang w:val="es-ES"/>
        </w:rPr>
        <w:t>. El propósito de esta visita es generar un espacio de intercambio de experiencias sobre las formas de hacer periodismo desde lo local, lo regional y lo nacional. Este será un encuentro en que el periodista ganador tendrá la oportunidad de relatar cómo s</w:t>
      </w:r>
      <w:r w:rsidR="001B473F" w:rsidRPr="00891AEE">
        <w:rPr>
          <w:rFonts w:ascii="Arial" w:hAnsi="Arial" w:cs="Arial"/>
          <w:lang w:val="es-ES"/>
        </w:rPr>
        <w:t xml:space="preserve">e hace periodismo en su región y con periodistas de amplio </w:t>
      </w:r>
      <w:r w:rsidR="00E21D4B" w:rsidRPr="00891AEE">
        <w:rPr>
          <w:rFonts w:ascii="Arial" w:hAnsi="Arial" w:cs="Arial"/>
          <w:lang w:val="es-ES"/>
        </w:rPr>
        <w:t>reconocimiento</w:t>
      </w:r>
      <w:r w:rsidR="001B473F" w:rsidRPr="00891AEE">
        <w:rPr>
          <w:rFonts w:ascii="Arial" w:hAnsi="Arial" w:cs="Arial"/>
          <w:lang w:val="es-ES"/>
        </w:rPr>
        <w:t xml:space="preserve"> a nivel nacional. </w:t>
      </w:r>
    </w:p>
    <w:p w14:paraId="7DB7FFBA" w14:textId="77777777" w:rsidR="00AA1418" w:rsidRPr="00891AEE" w:rsidRDefault="00AA1418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6DA71FE" w14:textId="77777777" w:rsidR="00AA1418" w:rsidRPr="00891AEE" w:rsidRDefault="00AA1418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91AEE">
        <w:rPr>
          <w:rFonts w:ascii="Arial" w:hAnsi="Arial" w:cs="Arial"/>
          <w:b/>
          <w:lang w:val="es-ES"/>
        </w:rPr>
        <w:t>Jurado</w:t>
      </w:r>
    </w:p>
    <w:p w14:paraId="5553D4A5" w14:textId="77777777" w:rsidR="00AA1418" w:rsidRPr="00891AEE" w:rsidRDefault="00AA1418" w:rsidP="004C6F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>Semana Rural</w:t>
      </w:r>
    </w:p>
    <w:p w14:paraId="0C11A0B3" w14:textId="77777777" w:rsidR="00AA1418" w:rsidRPr="00891AEE" w:rsidRDefault="00AA1418" w:rsidP="004C6F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>Amazon Conservation Team</w:t>
      </w:r>
    </w:p>
    <w:p w14:paraId="1B4EB5F1" w14:textId="77777777" w:rsidR="000A1429" w:rsidRPr="00891AEE" w:rsidRDefault="000A1429" w:rsidP="004C6F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>Fundación Herencia Ambiental Caribe</w:t>
      </w:r>
    </w:p>
    <w:p w14:paraId="35A699E5" w14:textId="77777777" w:rsidR="002A6D84" w:rsidRPr="00891AEE" w:rsidRDefault="000A1429" w:rsidP="006137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>Parques Nacionales Naturales de Colombia</w:t>
      </w:r>
    </w:p>
    <w:p w14:paraId="536ABAA2" w14:textId="77777777" w:rsidR="006137EE" w:rsidRPr="00891AEE" w:rsidRDefault="006137EE" w:rsidP="006137EE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4086CDE4" w14:textId="77777777" w:rsidR="002A6D84" w:rsidRPr="00891AEE" w:rsidRDefault="00930BD7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91AEE">
        <w:rPr>
          <w:rFonts w:ascii="Arial" w:hAnsi="Arial" w:cs="Arial"/>
          <w:b/>
          <w:lang w:val="es-ES"/>
        </w:rPr>
        <w:t>¿Qué se calificará?</w:t>
      </w:r>
    </w:p>
    <w:p w14:paraId="0E957308" w14:textId="77777777" w:rsidR="00930BD7" w:rsidRPr="00891AEE" w:rsidRDefault="00930BD7" w:rsidP="004C6F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lastRenderedPageBreak/>
        <w:t>Redacción: coh</w:t>
      </w:r>
      <w:r w:rsidR="001B473F" w:rsidRPr="00891AEE">
        <w:rPr>
          <w:rFonts w:ascii="Arial" w:hAnsi="Arial" w:cs="Arial"/>
          <w:lang w:val="es-ES"/>
        </w:rPr>
        <w:t>erencia</w:t>
      </w:r>
      <w:r w:rsidRPr="00891AEE">
        <w:rPr>
          <w:rFonts w:ascii="Arial" w:hAnsi="Arial" w:cs="Arial"/>
          <w:lang w:val="es-ES"/>
        </w:rPr>
        <w:t xml:space="preserve">, uso del lenguaje, ortografía. </w:t>
      </w:r>
    </w:p>
    <w:p w14:paraId="166AAD29" w14:textId="77777777" w:rsidR="00930BD7" w:rsidRPr="00891AEE" w:rsidRDefault="00930BD7" w:rsidP="004C6F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Pertinencia de la historia o historias de las iniciativas locales que se presenten: que sean veraces y actuales. </w:t>
      </w:r>
    </w:p>
    <w:p w14:paraId="1581BAAA" w14:textId="18A82808" w:rsidR="00930BD7" w:rsidRPr="00891AEE" w:rsidRDefault="00930BD7" w:rsidP="004C6F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>Precisión</w:t>
      </w:r>
      <w:r w:rsidR="00017662" w:rsidRPr="00891AEE">
        <w:rPr>
          <w:rFonts w:ascii="Arial" w:hAnsi="Arial" w:cs="Arial"/>
          <w:lang w:val="es-ES"/>
        </w:rPr>
        <w:t xml:space="preserve"> y rigor investigativo</w:t>
      </w:r>
      <w:r w:rsidRPr="00891AEE">
        <w:rPr>
          <w:rFonts w:ascii="Arial" w:hAnsi="Arial" w:cs="Arial"/>
          <w:lang w:val="es-ES"/>
        </w:rPr>
        <w:t xml:space="preserve">: la información debe ser veraz y los datos que se brinden deben estar respaldados por fuentes de </w:t>
      </w:r>
      <w:bookmarkStart w:id="0" w:name="_GoBack"/>
      <w:bookmarkEnd w:id="0"/>
      <w:r w:rsidR="000A51CA" w:rsidRPr="00891AEE">
        <w:rPr>
          <w:rFonts w:ascii="Arial" w:hAnsi="Arial" w:cs="Arial"/>
          <w:lang w:val="es-ES"/>
        </w:rPr>
        <w:t>información real y comprobable</w:t>
      </w:r>
      <w:r w:rsidRPr="00891AEE">
        <w:rPr>
          <w:rFonts w:ascii="Arial" w:hAnsi="Arial" w:cs="Arial"/>
          <w:lang w:val="es-ES"/>
        </w:rPr>
        <w:t xml:space="preserve">. </w:t>
      </w:r>
    </w:p>
    <w:p w14:paraId="2CE2CB26" w14:textId="77777777" w:rsidR="001B473F" w:rsidRPr="00891AEE" w:rsidRDefault="00017662" w:rsidP="001B473F">
      <w:pPr>
        <w:numPr>
          <w:ilvl w:val="0"/>
          <w:numId w:val="2"/>
        </w:numPr>
        <w:shd w:val="clear" w:color="auto" w:fill="FFFFFF"/>
        <w:spacing w:after="0" w:line="410" w:lineRule="atLeast"/>
        <w:rPr>
          <w:rFonts w:ascii="Arial" w:eastAsia="Times New Roman" w:hAnsi="Arial" w:cs="Arial"/>
          <w:color w:val="333333"/>
          <w:lang w:val="es-ES_tradnl"/>
        </w:rPr>
      </w:pPr>
      <w:r w:rsidRPr="00891AEE">
        <w:rPr>
          <w:rFonts w:ascii="Arial" w:eastAsia="Times New Roman" w:hAnsi="Arial" w:cs="Arial"/>
          <w:color w:val="333333"/>
          <w:lang w:val="es-ES_tradnl"/>
        </w:rPr>
        <w:t xml:space="preserve">Impacto en la opinión pública: que el tema brinde diferentes puntos de vista. </w:t>
      </w:r>
    </w:p>
    <w:p w14:paraId="13983DE9" w14:textId="77777777" w:rsidR="001B473F" w:rsidRPr="00891AEE" w:rsidRDefault="001B473F" w:rsidP="001B473F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528BC399" w14:textId="77777777" w:rsidR="001B473F" w:rsidRPr="00891AEE" w:rsidRDefault="001B473F" w:rsidP="001B473F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56DBA803" w14:textId="77777777" w:rsidR="00AA1418" w:rsidRPr="00891AEE" w:rsidRDefault="00AA1418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3C9565A" w14:textId="77777777" w:rsidR="00AA1418" w:rsidRPr="00891AEE" w:rsidRDefault="006137EE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91AEE">
        <w:rPr>
          <w:rFonts w:ascii="Arial" w:hAnsi="Arial" w:cs="Arial"/>
          <w:b/>
          <w:lang w:val="es-ES"/>
        </w:rPr>
        <w:t>Fechas:</w:t>
      </w:r>
    </w:p>
    <w:p w14:paraId="1E029DAE" w14:textId="77777777" w:rsidR="00AA1418" w:rsidRPr="00891AEE" w:rsidRDefault="006137EE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>Cierre r</w:t>
      </w:r>
      <w:r w:rsidR="00AA1418" w:rsidRPr="00891AEE">
        <w:rPr>
          <w:rFonts w:ascii="Arial" w:hAnsi="Arial" w:cs="Arial"/>
          <w:lang w:val="es-ES"/>
        </w:rPr>
        <w:t xml:space="preserve">ecepción de </w:t>
      </w:r>
      <w:r w:rsidRPr="00891AEE">
        <w:rPr>
          <w:rFonts w:ascii="Arial" w:hAnsi="Arial" w:cs="Arial"/>
          <w:lang w:val="es-ES"/>
        </w:rPr>
        <w:t>las crónicas</w:t>
      </w:r>
      <w:r w:rsidR="00017662" w:rsidRPr="00891AEE">
        <w:rPr>
          <w:rFonts w:ascii="Arial" w:hAnsi="Arial" w:cs="Arial"/>
          <w:lang w:val="es-ES"/>
        </w:rPr>
        <w:t>: 10 de diciembre</w:t>
      </w:r>
      <w:r w:rsidR="00AA1418" w:rsidRPr="00891AEE">
        <w:rPr>
          <w:rFonts w:ascii="Arial" w:hAnsi="Arial" w:cs="Arial"/>
          <w:lang w:val="es-ES"/>
        </w:rPr>
        <w:t xml:space="preserve"> de 2019</w:t>
      </w:r>
      <w:r w:rsidR="000A1429" w:rsidRPr="00891AEE">
        <w:rPr>
          <w:rFonts w:ascii="Arial" w:hAnsi="Arial" w:cs="Arial"/>
          <w:lang w:val="es-ES"/>
        </w:rPr>
        <w:t xml:space="preserve">. Las crónicas junto con el material fotográfico se recibirán en el correo electrónico </w:t>
      </w:r>
      <w:r w:rsidR="00017662" w:rsidRPr="00891AEE">
        <w:rPr>
          <w:rFonts w:ascii="Arial" w:hAnsi="Arial" w:cs="Arial"/>
          <w:lang w:val="es-ES"/>
        </w:rPr>
        <w:t xml:space="preserve">comunicaciones.dtam@parquesnacionales.gov.co </w:t>
      </w:r>
      <w:r w:rsidR="000A1429" w:rsidRPr="00891AEE">
        <w:rPr>
          <w:rFonts w:ascii="Arial" w:hAnsi="Arial" w:cs="Arial"/>
          <w:lang w:val="es-ES"/>
        </w:rPr>
        <w:t xml:space="preserve">hasta las 11:59 pm. </w:t>
      </w:r>
    </w:p>
    <w:p w14:paraId="6567CDA9" w14:textId="77777777" w:rsidR="006137EE" w:rsidRPr="00891AEE" w:rsidRDefault="006137EE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A49C81A" w14:textId="6952AD97" w:rsidR="00A9750D" w:rsidRPr="00891AEE" w:rsidRDefault="00A9750D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C0C8B">
        <w:rPr>
          <w:rFonts w:ascii="Arial" w:hAnsi="Arial" w:cs="Arial"/>
          <w:lang w:val="es-ES"/>
        </w:rPr>
        <w:t xml:space="preserve">Anuncio del ganador: </w:t>
      </w:r>
      <w:r w:rsidR="00E21D4B" w:rsidRPr="00DC0C8B">
        <w:rPr>
          <w:rFonts w:ascii="Arial" w:hAnsi="Arial" w:cs="Arial"/>
          <w:lang w:val="es-ES"/>
        </w:rPr>
        <w:t>20</w:t>
      </w:r>
      <w:r w:rsidR="006137EE" w:rsidRPr="00DC0C8B">
        <w:rPr>
          <w:rFonts w:ascii="Arial" w:hAnsi="Arial" w:cs="Arial"/>
          <w:lang w:val="es-ES"/>
        </w:rPr>
        <w:t xml:space="preserve"> de diciembre de 2019 a través de las redes sociales de Parques N</w:t>
      </w:r>
      <w:r w:rsidR="00DC0C8B">
        <w:rPr>
          <w:rFonts w:ascii="Arial" w:hAnsi="Arial" w:cs="Arial"/>
          <w:lang w:val="es-ES"/>
        </w:rPr>
        <w:t>acionales Naturales de Colombia y de las entidades aliadas.</w:t>
      </w:r>
    </w:p>
    <w:p w14:paraId="5B8E6303" w14:textId="77777777" w:rsidR="00DD72AA" w:rsidRPr="00891AEE" w:rsidRDefault="00DD72AA" w:rsidP="004C6FB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0795491" w14:textId="0CCFE7D8" w:rsidR="00C642AC" w:rsidRPr="00891AEE" w:rsidRDefault="00AA1418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91AEE">
        <w:rPr>
          <w:rFonts w:ascii="Arial" w:hAnsi="Arial" w:cs="Arial"/>
          <w:b/>
          <w:lang w:val="es-ES"/>
        </w:rPr>
        <w:t xml:space="preserve">Bases </w:t>
      </w:r>
      <w:r w:rsidR="00DC0C8B">
        <w:rPr>
          <w:rFonts w:ascii="Arial" w:hAnsi="Arial" w:cs="Arial"/>
          <w:b/>
          <w:lang w:val="es-ES"/>
        </w:rPr>
        <w:t>de la convocatoria</w:t>
      </w:r>
      <w:r w:rsidR="00C642AC" w:rsidRPr="00891AEE">
        <w:rPr>
          <w:rFonts w:ascii="Arial" w:hAnsi="Arial" w:cs="Arial"/>
          <w:b/>
          <w:lang w:val="es-ES"/>
        </w:rPr>
        <w:t xml:space="preserve">: </w:t>
      </w:r>
    </w:p>
    <w:p w14:paraId="49ADF66C" w14:textId="77777777" w:rsidR="00981110" w:rsidRPr="00891AEE" w:rsidRDefault="00981110" w:rsidP="004C6FB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539C1622" w14:textId="435F8F60" w:rsidR="00841133" w:rsidRPr="00891AEE" w:rsidRDefault="00DC0C8B" w:rsidP="004C6F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periodistas participan de manera independiente, </w:t>
      </w:r>
      <w:r w:rsidR="00841133" w:rsidRPr="00891AEE">
        <w:rPr>
          <w:rFonts w:ascii="Arial" w:hAnsi="Arial" w:cs="Arial"/>
          <w:lang w:val="es-ES"/>
        </w:rPr>
        <w:t xml:space="preserve">la crónica la presenta </w:t>
      </w:r>
      <w:r>
        <w:rPr>
          <w:rFonts w:ascii="Arial" w:hAnsi="Arial" w:cs="Arial"/>
          <w:lang w:val="es-ES"/>
        </w:rPr>
        <w:t>a</w:t>
      </w:r>
      <w:r w:rsidR="00841133" w:rsidRPr="00891AEE">
        <w:rPr>
          <w:rFonts w:ascii="Arial" w:hAnsi="Arial" w:cs="Arial"/>
          <w:lang w:val="es-ES"/>
        </w:rPr>
        <w:t xml:space="preserve"> su nombre y no tiene vínculo alguno con el medio para el que trabaja. </w:t>
      </w:r>
    </w:p>
    <w:p w14:paraId="08C3F44C" w14:textId="77777777" w:rsidR="00977985" w:rsidRPr="00891AEE" w:rsidRDefault="00977985" w:rsidP="00977985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2609EED8" w14:textId="77777777" w:rsidR="00841133" w:rsidRPr="00891AEE" w:rsidRDefault="00841133" w:rsidP="004C6F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La extensión de la crónica debe ser de 6000 caracteres con espacios sencillos, letra Arial 10 puntos y debe tener </w:t>
      </w:r>
      <w:r w:rsidR="00981110" w:rsidRPr="00891AEE">
        <w:rPr>
          <w:rFonts w:ascii="Arial" w:hAnsi="Arial" w:cs="Arial"/>
          <w:lang w:val="es-ES"/>
        </w:rPr>
        <w:t>un título y un gancho o sumario</w:t>
      </w:r>
      <w:r w:rsidR="00E21D4B" w:rsidRPr="00891AEE">
        <w:rPr>
          <w:rFonts w:ascii="Arial" w:hAnsi="Arial" w:cs="Arial"/>
          <w:lang w:val="es-ES"/>
        </w:rPr>
        <w:t>.</w:t>
      </w:r>
    </w:p>
    <w:p w14:paraId="7A995522" w14:textId="77777777" w:rsidR="00977985" w:rsidRPr="00891AEE" w:rsidRDefault="00977985" w:rsidP="00977985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661C9BCC" w14:textId="6B9990A4" w:rsidR="00285CCD" w:rsidRPr="00891AEE" w:rsidRDefault="00285CCD" w:rsidP="004C6F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El periodista debe citar de manera precisa las fuentes de consulta para el desarrollo de la misma (entrevistados, documentos escritos o recursos </w:t>
      </w:r>
      <w:r w:rsidR="00DC0C8B" w:rsidRPr="00891AEE">
        <w:rPr>
          <w:rFonts w:ascii="Arial" w:hAnsi="Arial" w:cs="Arial"/>
          <w:lang w:val="es-ES"/>
        </w:rPr>
        <w:t>audiovisuales</w:t>
      </w:r>
      <w:r w:rsidRPr="00891AEE">
        <w:rPr>
          <w:rFonts w:ascii="Arial" w:hAnsi="Arial" w:cs="Arial"/>
          <w:lang w:val="es-ES"/>
        </w:rPr>
        <w:t xml:space="preserve"> de consulta, entidades)</w:t>
      </w:r>
    </w:p>
    <w:p w14:paraId="55FA3392" w14:textId="77777777" w:rsidR="00977985" w:rsidRPr="00891AEE" w:rsidRDefault="00977985" w:rsidP="00977985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7291DE50" w14:textId="656FB01B" w:rsidR="00841133" w:rsidRPr="00891AEE" w:rsidRDefault="00977985" w:rsidP="009779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La crónica debe estar acompañada de cinco fotografías en la mejor resolución posible, preferiblemente alta resolución (300 dpi en tamaño de 15x15). </w:t>
      </w:r>
      <w:r w:rsidR="00841133" w:rsidRPr="00891AEE">
        <w:rPr>
          <w:rFonts w:ascii="Arial" w:hAnsi="Arial" w:cs="Arial"/>
          <w:lang w:val="es-ES"/>
        </w:rPr>
        <w:t xml:space="preserve">Los permisos de uso de imagen en caso de personas deben adjuntarse. </w:t>
      </w:r>
    </w:p>
    <w:p w14:paraId="610A90E8" w14:textId="77777777" w:rsidR="00572975" w:rsidRPr="00891AEE" w:rsidRDefault="00572975" w:rsidP="00572975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6D65F935" w14:textId="77777777" w:rsidR="00841133" w:rsidRPr="00891AEE" w:rsidRDefault="00841133" w:rsidP="004C6F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El periodista cederá los derechos de uso de la crónica y el material fotográfico que presente al concurso, </w:t>
      </w:r>
      <w:r w:rsidR="00F422D7" w:rsidRPr="00891AEE">
        <w:rPr>
          <w:rFonts w:ascii="Arial" w:hAnsi="Arial" w:cs="Arial"/>
          <w:lang w:val="es-ES"/>
        </w:rPr>
        <w:t>los cuales podrán ser usados por Parques Nacionales Naturales de Colombia</w:t>
      </w:r>
      <w:r w:rsidR="00572975" w:rsidRPr="00891AEE">
        <w:rPr>
          <w:rFonts w:ascii="Arial" w:hAnsi="Arial" w:cs="Arial"/>
          <w:lang w:val="es-ES"/>
        </w:rPr>
        <w:t xml:space="preserve"> para divulgar los resultados</w:t>
      </w:r>
      <w:r w:rsidR="00F422D7" w:rsidRPr="00891AEE">
        <w:rPr>
          <w:rFonts w:ascii="Arial" w:hAnsi="Arial" w:cs="Arial"/>
          <w:lang w:val="es-ES"/>
        </w:rPr>
        <w:t xml:space="preserve">. </w:t>
      </w:r>
      <w:r w:rsidR="00572975" w:rsidRPr="00891AEE">
        <w:rPr>
          <w:rFonts w:ascii="Arial" w:hAnsi="Arial" w:cs="Arial"/>
          <w:lang w:val="es-ES"/>
        </w:rPr>
        <w:t xml:space="preserve">Los derechos intelectuales siempre serán respetados. </w:t>
      </w:r>
    </w:p>
    <w:p w14:paraId="7C1659CA" w14:textId="77777777" w:rsidR="00981110" w:rsidRPr="00891AEE" w:rsidRDefault="00981110" w:rsidP="00981110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007F9E30" w14:textId="77777777" w:rsidR="00F422D7" w:rsidRPr="00891AEE" w:rsidRDefault="00F422D7" w:rsidP="004C6F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891AEE">
        <w:rPr>
          <w:rFonts w:ascii="Arial" w:hAnsi="Arial" w:cs="Arial"/>
          <w:lang w:val="es-ES"/>
        </w:rPr>
        <w:t xml:space="preserve">El concurso en sin ánimo de lucro. Por lo tanto, el periodista que concurse no podrá exigir retribución económica alguna por el material que entregue como parte del mismo. </w:t>
      </w:r>
    </w:p>
    <w:p w14:paraId="3AE43808" w14:textId="77777777" w:rsidR="00981110" w:rsidRPr="00891AEE" w:rsidRDefault="00981110" w:rsidP="0098111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70D752D" w14:textId="28938633" w:rsidR="00C94817" w:rsidRPr="00DC0C8B" w:rsidRDefault="00851BE6" w:rsidP="008B3820">
      <w:pPr>
        <w:pStyle w:val="Prrafodelista"/>
        <w:numPr>
          <w:ilvl w:val="0"/>
          <w:numId w:val="1"/>
        </w:numPr>
        <w:tabs>
          <w:tab w:val="left" w:pos="2636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DC0C8B">
        <w:rPr>
          <w:rFonts w:ascii="Arial" w:hAnsi="Arial" w:cs="Arial"/>
          <w:lang w:val="es-ES"/>
        </w:rPr>
        <w:t xml:space="preserve">Las crónicas y el material fotográfico se recibirán en el correo electrónico </w:t>
      </w:r>
      <w:r w:rsidR="00981110" w:rsidRPr="00DC0C8B">
        <w:rPr>
          <w:rFonts w:ascii="Arial" w:hAnsi="Arial" w:cs="Arial"/>
          <w:lang w:val="es-ES"/>
        </w:rPr>
        <w:t>comunicaciones.dtam@parquesn</w:t>
      </w:r>
      <w:r w:rsidR="00572975" w:rsidRPr="00DC0C8B">
        <w:rPr>
          <w:rFonts w:ascii="Arial" w:hAnsi="Arial" w:cs="Arial"/>
          <w:lang w:val="es-ES"/>
        </w:rPr>
        <w:t xml:space="preserve">acionales.gov.co hasta el día 10 de diciembre de 2019, </w:t>
      </w:r>
      <w:r w:rsidRPr="00DC0C8B">
        <w:rPr>
          <w:rFonts w:ascii="Arial" w:hAnsi="Arial" w:cs="Arial"/>
          <w:lang w:val="es-ES"/>
        </w:rPr>
        <w:t>hasta las 11:59 pm. En el correo, el periodista d</w:t>
      </w:r>
      <w:r w:rsidR="00DC4838" w:rsidRPr="00DC0C8B">
        <w:rPr>
          <w:rFonts w:ascii="Arial" w:hAnsi="Arial" w:cs="Arial"/>
          <w:lang w:val="es-ES"/>
        </w:rPr>
        <w:t>ebe señalar su nombre completo, número de identificación, teléfono y número de celular de contacto, correo electró</w:t>
      </w:r>
      <w:r w:rsidR="00A9750D" w:rsidRPr="00DC0C8B">
        <w:rPr>
          <w:rFonts w:ascii="Arial" w:hAnsi="Arial" w:cs="Arial"/>
          <w:lang w:val="es-ES"/>
        </w:rPr>
        <w:t xml:space="preserve">nico personal (no empresarial) y dirección física del lugar de residencia. </w:t>
      </w:r>
      <w:r w:rsidR="00C94817" w:rsidRPr="00DC0C8B">
        <w:rPr>
          <w:rFonts w:ascii="Arial" w:hAnsi="Arial" w:cs="Arial"/>
          <w:lang w:val="es-ES"/>
        </w:rPr>
        <w:tab/>
      </w:r>
    </w:p>
    <w:sectPr w:rsidR="00C94817" w:rsidRPr="00DC0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C12"/>
    <w:multiLevelType w:val="hybridMultilevel"/>
    <w:tmpl w:val="F7145782"/>
    <w:lvl w:ilvl="0" w:tplc="FE521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4D5D"/>
    <w:multiLevelType w:val="multilevel"/>
    <w:tmpl w:val="622E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14F6D"/>
    <w:multiLevelType w:val="hybridMultilevel"/>
    <w:tmpl w:val="81D08930"/>
    <w:lvl w:ilvl="0" w:tplc="9DB258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E"/>
    <w:rsid w:val="00017662"/>
    <w:rsid w:val="00094D04"/>
    <w:rsid w:val="000A1429"/>
    <w:rsid w:val="000A51CA"/>
    <w:rsid w:val="000F3108"/>
    <w:rsid w:val="00143215"/>
    <w:rsid w:val="00164FC8"/>
    <w:rsid w:val="001B473F"/>
    <w:rsid w:val="00285CCD"/>
    <w:rsid w:val="002A6D84"/>
    <w:rsid w:val="002B6518"/>
    <w:rsid w:val="003066E0"/>
    <w:rsid w:val="003A4F5E"/>
    <w:rsid w:val="00417277"/>
    <w:rsid w:val="00454A58"/>
    <w:rsid w:val="004A0650"/>
    <w:rsid w:val="004C6FBE"/>
    <w:rsid w:val="00572975"/>
    <w:rsid w:val="005A2D7A"/>
    <w:rsid w:val="006137EE"/>
    <w:rsid w:val="00627819"/>
    <w:rsid w:val="006725EF"/>
    <w:rsid w:val="00694E92"/>
    <w:rsid w:val="006D3CC9"/>
    <w:rsid w:val="006F51D8"/>
    <w:rsid w:val="00702407"/>
    <w:rsid w:val="00714B5F"/>
    <w:rsid w:val="007C1D02"/>
    <w:rsid w:val="00841133"/>
    <w:rsid w:val="00844085"/>
    <w:rsid w:val="008453F1"/>
    <w:rsid w:val="00851BE6"/>
    <w:rsid w:val="00891AEE"/>
    <w:rsid w:val="00930BD7"/>
    <w:rsid w:val="00973558"/>
    <w:rsid w:val="00977985"/>
    <w:rsid w:val="00981110"/>
    <w:rsid w:val="00A06AED"/>
    <w:rsid w:val="00A22C31"/>
    <w:rsid w:val="00A9750D"/>
    <w:rsid w:val="00AA1418"/>
    <w:rsid w:val="00AC4199"/>
    <w:rsid w:val="00AC7452"/>
    <w:rsid w:val="00B17CA6"/>
    <w:rsid w:val="00B3044E"/>
    <w:rsid w:val="00B32512"/>
    <w:rsid w:val="00BB7291"/>
    <w:rsid w:val="00C57FC1"/>
    <w:rsid w:val="00C642AC"/>
    <w:rsid w:val="00C94817"/>
    <w:rsid w:val="00CE2F62"/>
    <w:rsid w:val="00D72E14"/>
    <w:rsid w:val="00D97310"/>
    <w:rsid w:val="00DC0C8B"/>
    <w:rsid w:val="00DC4838"/>
    <w:rsid w:val="00DD72AA"/>
    <w:rsid w:val="00DF606B"/>
    <w:rsid w:val="00E21D4B"/>
    <w:rsid w:val="00EA4C82"/>
    <w:rsid w:val="00ED7E61"/>
    <w:rsid w:val="00EE40DD"/>
    <w:rsid w:val="00EE6EE9"/>
    <w:rsid w:val="00F422D7"/>
    <w:rsid w:val="00F64A37"/>
    <w:rsid w:val="00F659A1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A05B49"/>
  <w15:docId w15:val="{20FC0A57-BB42-46AB-BCFA-7E9B360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Obregón Sánchez</dc:creator>
  <cp:keywords/>
  <dc:description/>
  <cp:lastModifiedBy>ANA MARIA ROCHA PACHECO</cp:lastModifiedBy>
  <cp:revision>9</cp:revision>
  <dcterms:created xsi:type="dcterms:W3CDTF">2019-11-13T13:45:00Z</dcterms:created>
  <dcterms:modified xsi:type="dcterms:W3CDTF">2019-11-18T18:00:00Z</dcterms:modified>
</cp:coreProperties>
</file>