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5953"/>
        <w:gridCol w:w="2552"/>
      </w:tblGrid>
      <w:tr w:rsidR="00292C57" w:rsidRPr="00C84B98" w14:paraId="484C8EB9" w14:textId="77777777" w:rsidTr="00292C57">
        <w:trPr>
          <w:trHeight w:val="541"/>
        </w:trPr>
        <w:tc>
          <w:tcPr>
            <w:tcW w:w="2197" w:type="dxa"/>
          </w:tcPr>
          <w:p w14:paraId="02D161E6" w14:textId="28A576F5" w:rsidR="00292C57" w:rsidRDefault="00292C57">
            <w:pPr>
              <w:rPr>
                <w:rFonts w:ascii="Arial Narrow" w:hAnsi="Arial Narrow"/>
                <w:sz w:val="20"/>
                <w:szCs w:val="24"/>
              </w:rPr>
            </w:pPr>
            <w:r w:rsidRPr="00C84B98">
              <w:rPr>
                <w:rFonts w:ascii="Arial Narrow" w:hAnsi="Arial Narrow"/>
                <w:sz w:val="20"/>
                <w:szCs w:val="24"/>
              </w:rPr>
              <w:t>No Acta:</w:t>
            </w:r>
            <w:r w:rsidR="00261919">
              <w:rPr>
                <w:rFonts w:ascii="Arial Narrow" w:hAnsi="Arial Narrow"/>
                <w:sz w:val="20"/>
                <w:szCs w:val="24"/>
              </w:rPr>
              <w:t>023</w:t>
            </w:r>
          </w:p>
          <w:p w14:paraId="1B32638B" w14:textId="745D9DE8" w:rsidR="00CC10BC" w:rsidRPr="00C84B98" w:rsidRDefault="00CC10BC">
            <w:pPr>
              <w:rPr>
                <w:rFonts w:ascii="Arial Narrow" w:hAnsi="Arial Narrow"/>
                <w:sz w:val="20"/>
                <w:szCs w:val="24"/>
              </w:rPr>
            </w:pPr>
            <w:r>
              <w:rPr>
                <w:rFonts w:ascii="Arial Narrow" w:hAnsi="Arial Narrow"/>
                <w:sz w:val="20"/>
                <w:szCs w:val="24"/>
              </w:rPr>
              <w:t xml:space="preserve">COMITÉ PLENO </w:t>
            </w:r>
          </w:p>
        </w:tc>
        <w:tc>
          <w:tcPr>
            <w:tcW w:w="5953" w:type="dxa"/>
          </w:tcPr>
          <w:p w14:paraId="77217F6B" w14:textId="09C918A0" w:rsidR="00292C57" w:rsidRPr="00C84B98" w:rsidRDefault="00292C57">
            <w:pPr>
              <w:rPr>
                <w:rFonts w:ascii="Arial Narrow" w:hAnsi="Arial Narrow"/>
                <w:sz w:val="20"/>
                <w:szCs w:val="24"/>
              </w:rPr>
            </w:pPr>
            <w:r w:rsidRPr="00C84B98">
              <w:rPr>
                <w:rFonts w:ascii="Arial Narrow" w:hAnsi="Arial Narrow"/>
                <w:sz w:val="20"/>
                <w:szCs w:val="24"/>
              </w:rPr>
              <w:t>Dependencia:</w:t>
            </w:r>
            <w:r w:rsidR="00CC10BC">
              <w:rPr>
                <w:rFonts w:ascii="Arial Narrow" w:hAnsi="Arial Narrow"/>
                <w:sz w:val="20"/>
                <w:szCs w:val="24"/>
              </w:rPr>
              <w:t xml:space="preserve"> PNN Los Nevados </w:t>
            </w:r>
          </w:p>
        </w:tc>
        <w:tc>
          <w:tcPr>
            <w:tcW w:w="2552" w:type="dxa"/>
          </w:tcPr>
          <w:p w14:paraId="5B22275A" w14:textId="143E9311" w:rsidR="00292C57" w:rsidRPr="00C84B98" w:rsidRDefault="00CC10BC">
            <w:pPr>
              <w:rPr>
                <w:rFonts w:ascii="Arial Narrow" w:hAnsi="Arial Narrow"/>
                <w:sz w:val="20"/>
                <w:szCs w:val="24"/>
              </w:rPr>
            </w:pPr>
            <w:r>
              <w:rPr>
                <w:rFonts w:ascii="Arial Narrow" w:hAnsi="Arial Narrow"/>
                <w:sz w:val="20"/>
                <w:szCs w:val="24"/>
              </w:rPr>
              <w:t>Fecha</w:t>
            </w:r>
            <w:r w:rsidR="00292C57" w:rsidRPr="00C84B98">
              <w:rPr>
                <w:rFonts w:ascii="Arial Narrow" w:hAnsi="Arial Narrow"/>
                <w:sz w:val="20"/>
                <w:szCs w:val="24"/>
              </w:rPr>
              <w:t>:</w:t>
            </w:r>
            <w:r w:rsidR="00261919">
              <w:rPr>
                <w:rFonts w:ascii="Arial Narrow" w:hAnsi="Arial Narrow"/>
                <w:sz w:val="20"/>
                <w:szCs w:val="24"/>
              </w:rPr>
              <w:t xml:space="preserve"> 11/10</w:t>
            </w:r>
            <w:r>
              <w:rPr>
                <w:rFonts w:ascii="Arial Narrow" w:hAnsi="Arial Narrow"/>
                <w:sz w:val="20"/>
                <w:szCs w:val="24"/>
              </w:rPr>
              <w:t>/2022</w:t>
            </w:r>
          </w:p>
        </w:tc>
      </w:tr>
    </w:tbl>
    <w:p w14:paraId="3C0C1FAE" w14:textId="77777777" w:rsidR="00292C57" w:rsidRPr="00C84B98" w:rsidRDefault="00292C57">
      <w:pPr>
        <w:rPr>
          <w:rFonts w:ascii="Arial Narrow" w:hAnsi="Arial Narrow"/>
          <w:sz w:val="20"/>
          <w:szCs w:val="24"/>
        </w:rPr>
      </w:pPr>
    </w:p>
    <w:p w14:paraId="38283333" w14:textId="5AFCAC9C" w:rsidR="00292C57" w:rsidRPr="00C84B98" w:rsidRDefault="00292C57" w:rsidP="00292C57">
      <w:pPr>
        <w:rPr>
          <w:rFonts w:ascii="Arial Narrow" w:hAnsi="Arial Narrow"/>
          <w:b/>
          <w:sz w:val="20"/>
          <w:szCs w:val="24"/>
        </w:rPr>
      </w:pPr>
      <w:r w:rsidRPr="00C84B98">
        <w:rPr>
          <w:rFonts w:ascii="Arial Narrow" w:hAnsi="Arial Narrow"/>
          <w:b/>
          <w:sz w:val="20"/>
          <w:szCs w:val="24"/>
        </w:rPr>
        <w:t>EQUIPO DE TRABAJO:</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292C57" w:rsidRPr="00C84B98" w14:paraId="22BD6101" w14:textId="77777777" w:rsidTr="009F1E5D">
        <w:trPr>
          <w:trHeight w:val="435"/>
        </w:trPr>
        <w:tc>
          <w:tcPr>
            <w:tcW w:w="10702" w:type="dxa"/>
            <w:vAlign w:val="center"/>
          </w:tcPr>
          <w:p w14:paraId="15BC7C73" w14:textId="2D9F05F1" w:rsidR="00292C57" w:rsidRPr="00C84B98" w:rsidRDefault="00292C57" w:rsidP="009F1E5D">
            <w:pPr>
              <w:jc w:val="both"/>
              <w:rPr>
                <w:rFonts w:ascii="Arial Narrow" w:hAnsi="Arial Narrow"/>
                <w:sz w:val="20"/>
                <w:szCs w:val="24"/>
              </w:rPr>
            </w:pPr>
          </w:p>
          <w:p w14:paraId="7AFEF9AD" w14:textId="1CE00A37" w:rsidR="00292C57" w:rsidRPr="00C84B98" w:rsidRDefault="00CC10BC" w:rsidP="009F1E5D">
            <w:pPr>
              <w:jc w:val="both"/>
              <w:rPr>
                <w:rFonts w:ascii="Arial Narrow" w:hAnsi="Arial Narrow"/>
                <w:sz w:val="20"/>
                <w:szCs w:val="24"/>
              </w:rPr>
            </w:pPr>
            <w:r w:rsidRPr="00FD4929">
              <w:rPr>
                <w:rFonts w:ascii="Arial Narrow" w:hAnsi="Arial Narrow"/>
                <w:color w:val="000000" w:themeColor="text1"/>
                <w:sz w:val="20"/>
                <w:szCs w:val="24"/>
              </w:rPr>
              <w:t>*Se anexa listado de asistencia</w:t>
            </w:r>
          </w:p>
        </w:tc>
      </w:tr>
    </w:tbl>
    <w:p w14:paraId="563F2047" w14:textId="77777777" w:rsidR="00292C57" w:rsidRPr="00C84B98" w:rsidRDefault="00292C57" w:rsidP="00292C57">
      <w:pPr>
        <w:rPr>
          <w:rFonts w:ascii="Arial Narrow" w:hAnsi="Arial Narrow"/>
          <w:sz w:val="20"/>
          <w:szCs w:val="24"/>
        </w:rPr>
      </w:pPr>
    </w:p>
    <w:p w14:paraId="4EC6377B" w14:textId="77777777" w:rsidR="00292C57" w:rsidRPr="00C84B98" w:rsidRDefault="00292C57" w:rsidP="00292C57">
      <w:pPr>
        <w:rPr>
          <w:rFonts w:ascii="Arial Narrow" w:hAnsi="Arial Narrow"/>
          <w:b/>
          <w:sz w:val="20"/>
          <w:szCs w:val="24"/>
        </w:rPr>
      </w:pPr>
      <w:r w:rsidRPr="00C84B98">
        <w:rPr>
          <w:rFonts w:ascii="Arial Narrow" w:hAnsi="Arial Narrow"/>
          <w:b/>
          <w:sz w:val="20"/>
          <w:szCs w:val="24"/>
        </w:rPr>
        <w:t>OBJETIVO DE LA REUNIÓN:</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292C57" w:rsidRPr="00C84B98" w14:paraId="56051F59" w14:textId="77777777" w:rsidTr="00292C57">
        <w:trPr>
          <w:trHeight w:val="675"/>
        </w:trPr>
        <w:tc>
          <w:tcPr>
            <w:tcW w:w="10702" w:type="dxa"/>
            <w:vAlign w:val="center"/>
          </w:tcPr>
          <w:p w14:paraId="254B54E8" w14:textId="2DF39D97" w:rsidR="00292C57" w:rsidRPr="00C84B98" w:rsidRDefault="00261919" w:rsidP="00261919">
            <w:pPr>
              <w:jc w:val="both"/>
              <w:rPr>
                <w:rFonts w:ascii="Arial Narrow" w:hAnsi="Arial Narrow"/>
                <w:sz w:val="20"/>
                <w:szCs w:val="24"/>
              </w:rPr>
            </w:pPr>
            <w:r>
              <w:rPr>
                <w:rFonts w:ascii="Arial Narrow" w:hAnsi="Arial Narrow"/>
                <w:sz w:val="20"/>
                <w:szCs w:val="24"/>
              </w:rPr>
              <w:t xml:space="preserve">Realizar revisión a la presentación realizada por el comité primario para presentar en la audiencia citada por el Tribunal Superior de Ibagué. </w:t>
            </w:r>
          </w:p>
        </w:tc>
      </w:tr>
    </w:tbl>
    <w:p w14:paraId="1D9075B9" w14:textId="77777777" w:rsidR="00292C57" w:rsidRPr="00C84B98" w:rsidRDefault="00292C57" w:rsidP="00292C57">
      <w:pPr>
        <w:rPr>
          <w:rFonts w:ascii="Arial Narrow" w:hAnsi="Arial Narrow"/>
          <w:sz w:val="20"/>
          <w:szCs w:val="24"/>
        </w:rPr>
      </w:pPr>
    </w:p>
    <w:p w14:paraId="4A00EC42" w14:textId="77777777" w:rsidR="0070664B" w:rsidRPr="00C84B98" w:rsidRDefault="0070664B">
      <w:pPr>
        <w:rPr>
          <w:rFonts w:ascii="Arial Narrow" w:hAnsi="Arial Narrow"/>
          <w:b/>
          <w:sz w:val="20"/>
          <w:szCs w:val="24"/>
        </w:rPr>
      </w:pPr>
      <w:r w:rsidRPr="00C84B98">
        <w:rPr>
          <w:rFonts w:ascii="Arial Narrow" w:hAnsi="Arial Narrow"/>
          <w:b/>
          <w:sz w:val="20"/>
          <w:szCs w:val="24"/>
        </w:rPr>
        <w:t>TEMAS A TRATAR:</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70664B" w:rsidRPr="00C84B98" w14:paraId="3160825B" w14:textId="77777777">
        <w:trPr>
          <w:trHeight w:val="435"/>
        </w:trPr>
        <w:tc>
          <w:tcPr>
            <w:tcW w:w="10702" w:type="dxa"/>
            <w:vAlign w:val="center"/>
          </w:tcPr>
          <w:p w14:paraId="207486B5" w14:textId="0418F013" w:rsidR="0070664B" w:rsidRPr="00C84B98" w:rsidRDefault="00CC10BC">
            <w:pPr>
              <w:numPr>
                <w:ilvl w:val="0"/>
                <w:numId w:val="12"/>
              </w:numPr>
              <w:jc w:val="both"/>
              <w:rPr>
                <w:rFonts w:ascii="Arial Narrow" w:hAnsi="Arial Narrow"/>
                <w:sz w:val="20"/>
                <w:szCs w:val="24"/>
              </w:rPr>
            </w:pPr>
            <w:r>
              <w:rPr>
                <w:rFonts w:ascii="Arial Narrow" w:hAnsi="Arial Narrow"/>
                <w:sz w:val="20"/>
                <w:szCs w:val="24"/>
              </w:rPr>
              <w:t xml:space="preserve">Saludo de Bienvenida </w:t>
            </w:r>
            <w:r w:rsidR="00FB330E">
              <w:rPr>
                <w:rFonts w:ascii="Arial Narrow" w:hAnsi="Arial Narrow"/>
                <w:sz w:val="20"/>
                <w:szCs w:val="24"/>
              </w:rPr>
              <w:t xml:space="preserve">y llamado de asistencia </w:t>
            </w:r>
          </w:p>
        </w:tc>
      </w:tr>
      <w:tr w:rsidR="0070664B" w:rsidRPr="00C84B98" w14:paraId="6227C78E" w14:textId="77777777">
        <w:trPr>
          <w:trHeight w:val="435"/>
        </w:trPr>
        <w:tc>
          <w:tcPr>
            <w:tcW w:w="10702" w:type="dxa"/>
            <w:vAlign w:val="center"/>
          </w:tcPr>
          <w:p w14:paraId="5E75A42A" w14:textId="07CE9FF2" w:rsidR="0070664B" w:rsidRPr="00C84B98" w:rsidRDefault="00FC240D" w:rsidP="00261919">
            <w:pPr>
              <w:numPr>
                <w:ilvl w:val="0"/>
                <w:numId w:val="12"/>
              </w:numPr>
              <w:jc w:val="both"/>
              <w:rPr>
                <w:rFonts w:ascii="Arial Narrow" w:hAnsi="Arial Narrow"/>
                <w:sz w:val="20"/>
                <w:szCs w:val="24"/>
              </w:rPr>
            </w:pPr>
            <w:r>
              <w:rPr>
                <w:rFonts w:ascii="Arial Narrow" w:hAnsi="Arial Narrow"/>
                <w:sz w:val="20"/>
                <w:szCs w:val="24"/>
              </w:rPr>
              <w:t xml:space="preserve">Lectura </w:t>
            </w:r>
            <w:r w:rsidR="00261919">
              <w:rPr>
                <w:rFonts w:ascii="Arial Narrow" w:hAnsi="Arial Narrow"/>
                <w:sz w:val="20"/>
                <w:szCs w:val="24"/>
              </w:rPr>
              <w:t xml:space="preserve">del auto de citación realizado por el tribunal superior de Ibagué </w:t>
            </w:r>
          </w:p>
        </w:tc>
      </w:tr>
      <w:tr w:rsidR="00CC10BC" w:rsidRPr="00C84B98" w14:paraId="6DD42423" w14:textId="77777777">
        <w:trPr>
          <w:trHeight w:val="435"/>
        </w:trPr>
        <w:tc>
          <w:tcPr>
            <w:tcW w:w="10702" w:type="dxa"/>
            <w:vAlign w:val="center"/>
          </w:tcPr>
          <w:p w14:paraId="610A93C7" w14:textId="1274E692" w:rsidR="00CC10BC" w:rsidRDefault="00261919">
            <w:pPr>
              <w:numPr>
                <w:ilvl w:val="0"/>
                <w:numId w:val="12"/>
              </w:numPr>
              <w:jc w:val="both"/>
              <w:rPr>
                <w:rFonts w:ascii="Arial Narrow" w:hAnsi="Arial Narrow"/>
                <w:sz w:val="20"/>
                <w:szCs w:val="24"/>
              </w:rPr>
            </w:pPr>
            <w:r>
              <w:rPr>
                <w:rFonts w:ascii="Arial Narrow" w:hAnsi="Arial Narrow"/>
                <w:sz w:val="20"/>
                <w:szCs w:val="24"/>
              </w:rPr>
              <w:t xml:space="preserve">Revisión y compromisos de ajustes a la presentación por parte de los accionados </w:t>
            </w:r>
          </w:p>
        </w:tc>
      </w:tr>
    </w:tbl>
    <w:p w14:paraId="2B1F8CCC" w14:textId="77777777" w:rsidR="00292C57" w:rsidRPr="00C84B98" w:rsidRDefault="00292C57">
      <w:pPr>
        <w:rPr>
          <w:rFonts w:ascii="Arial Narrow" w:hAnsi="Arial Narrow"/>
          <w:sz w:val="20"/>
          <w:szCs w:val="24"/>
        </w:rPr>
      </w:pPr>
    </w:p>
    <w:p w14:paraId="74692B66" w14:textId="77777777" w:rsidR="0070664B" w:rsidRPr="00C84B98" w:rsidRDefault="0070664B">
      <w:pPr>
        <w:rPr>
          <w:rFonts w:ascii="Arial Narrow" w:hAnsi="Arial Narrow"/>
          <w:b/>
          <w:sz w:val="20"/>
          <w:szCs w:val="24"/>
        </w:rPr>
      </w:pPr>
      <w:r w:rsidRPr="00C84B98">
        <w:rPr>
          <w:rFonts w:ascii="Arial Narrow" w:hAnsi="Arial Narrow"/>
          <w:b/>
          <w:sz w:val="20"/>
          <w:szCs w:val="24"/>
        </w:rPr>
        <w:t xml:space="preserve">RESUMEN TEMAS TRATADOS: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01"/>
      </w:tblGrid>
      <w:tr w:rsidR="0070664B" w:rsidRPr="00AE7D42" w14:paraId="2529FDF8" w14:textId="77777777" w:rsidTr="00AE7D42">
        <w:trPr>
          <w:trHeight w:val="301"/>
        </w:trPr>
        <w:tc>
          <w:tcPr>
            <w:tcW w:w="779" w:type="dxa"/>
            <w:vAlign w:val="center"/>
          </w:tcPr>
          <w:p w14:paraId="01B2D83A" w14:textId="77777777" w:rsidR="0070664B" w:rsidRPr="00AE7D42" w:rsidRDefault="0070664B">
            <w:pPr>
              <w:jc w:val="center"/>
              <w:rPr>
                <w:rFonts w:ascii="Arial Narrow" w:hAnsi="Arial Narrow"/>
                <w:sz w:val="20"/>
              </w:rPr>
            </w:pPr>
            <w:r w:rsidRPr="00AE7D42">
              <w:rPr>
                <w:rFonts w:ascii="Arial Narrow" w:hAnsi="Arial Narrow"/>
                <w:sz w:val="20"/>
              </w:rPr>
              <w:t>No. Tema</w:t>
            </w:r>
          </w:p>
        </w:tc>
        <w:tc>
          <w:tcPr>
            <w:tcW w:w="9901" w:type="dxa"/>
            <w:vAlign w:val="center"/>
          </w:tcPr>
          <w:p w14:paraId="451DD966" w14:textId="77777777" w:rsidR="0070664B" w:rsidRPr="00AE7D42" w:rsidRDefault="0070664B">
            <w:pPr>
              <w:ind w:left="360"/>
              <w:jc w:val="center"/>
              <w:rPr>
                <w:rFonts w:ascii="Arial Narrow" w:hAnsi="Arial Narrow"/>
                <w:sz w:val="20"/>
              </w:rPr>
            </w:pPr>
            <w:r w:rsidRPr="00AE7D42">
              <w:rPr>
                <w:rFonts w:ascii="Arial Narrow" w:hAnsi="Arial Narrow"/>
                <w:sz w:val="20"/>
              </w:rPr>
              <w:t>Resumen</w:t>
            </w:r>
          </w:p>
        </w:tc>
      </w:tr>
      <w:tr w:rsidR="0070664B" w:rsidRPr="00AE7D42" w14:paraId="30FF57EF" w14:textId="77777777" w:rsidTr="00AE7D42">
        <w:trPr>
          <w:trHeight w:val="561"/>
        </w:trPr>
        <w:tc>
          <w:tcPr>
            <w:tcW w:w="779" w:type="dxa"/>
            <w:vAlign w:val="center"/>
          </w:tcPr>
          <w:p w14:paraId="5700CA64" w14:textId="77777777" w:rsidR="0070664B" w:rsidRPr="00AE7D42" w:rsidRDefault="0070664B">
            <w:pPr>
              <w:pStyle w:val="Textocomentario"/>
              <w:numPr>
                <w:ilvl w:val="0"/>
                <w:numId w:val="21"/>
              </w:numPr>
              <w:jc w:val="center"/>
              <w:rPr>
                <w:rFonts w:ascii="Arial Narrow" w:hAnsi="Arial Narrow"/>
              </w:rPr>
            </w:pPr>
          </w:p>
        </w:tc>
        <w:tc>
          <w:tcPr>
            <w:tcW w:w="9901" w:type="dxa"/>
            <w:vAlign w:val="center"/>
          </w:tcPr>
          <w:p w14:paraId="1A8DD9EB" w14:textId="7CA7F863" w:rsidR="0070664B" w:rsidRDefault="00261919">
            <w:pPr>
              <w:jc w:val="both"/>
              <w:rPr>
                <w:rFonts w:ascii="Arial Narrow" w:hAnsi="Arial Narrow"/>
                <w:sz w:val="20"/>
              </w:rPr>
            </w:pPr>
            <w:r>
              <w:rPr>
                <w:rFonts w:ascii="Arial Narrow" w:hAnsi="Arial Narrow"/>
                <w:sz w:val="20"/>
              </w:rPr>
              <w:t xml:space="preserve">Claudia Sánchez de Parques Nacionales Naturales, realiza la bienvenida, informado que el motivo de citar este comité es con el fin de efectuar revisión de la propuesta de presentación que se propone presentar durante la audiencia en el Tribunal Superior de Ibagué, para explicar los avances en el cumplimiento de cada una de las ordenes de la sentencia STL10716. </w:t>
            </w:r>
          </w:p>
          <w:p w14:paraId="290E73AE" w14:textId="77777777" w:rsidR="00AE7D42" w:rsidRDefault="00AE7D42">
            <w:pPr>
              <w:jc w:val="both"/>
              <w:rPr>
                <w:rFonts w:ascii="Arial Narrow" w:hAnsi="Arial Narrow"/>
                <w:sz w:val="20"/>
              </w:rPr>
            </w:pPr>
          </w:p>
          <w:p w14:paraId="0B3443B7" w14:textId="77777777" w:rsidR="00AE7D42" w:rsidRDefault="00AE7D42">
            <w:pPr>
              <w:jc w:val="both"/>
              <w:rPr>
                <w:rFonts w:ascii="Arial Narrow" w:hAnsi="Arial Narrow"/>
                <w:sz w:val="20"/>
              </w:rPr>
            </w:pPr>
            <w:r>
              <w:rPr>
                <w:rFonts w:ascii="Arial Narrow" w:hAnsi="Arial Narrow"/>
                <w:sz w:val="20"/>
              </w:rPr>
              <w:t xml:space="preserve">Se realiza llamado de asistencia </w:t>
            </w:r>
            <w:r w:rsidR="00983A1D">
              <w:rPr>
                <w:rFonts w:ascii="Arial Narrow" w:hAnsi="Arial Narrow"/>
                <w:sz w:val="20"/>
              </w:rPr>
              <w:t xml:space="preserve">haciendo presencia los siguientes accionados: </w:t>
            </w:r>
          </w:p>
          <w:p w14:paraId="736123CC" w14:textId="77777777" w:rsidR="00983A1D" w:rsidRDefault="00983A1D">
            <w:pPr>
              <w:jc w:val="both"/>
              <w:rPr>
                <w:rFonts w:ascii="Arial Narrow" w:hAnsi="Arial Narrow"/>
                <w:sz w:val="20"/>
              </w:rPr>
            </w:pPr>
          </w:p>
          <w:p w14:paraId="6ACC9EB0" w14:textId="5AA28011" w:rsidR="00983A1D" w:rsidRDefault="007C3E23">
            <w:pPr>
              <w:jc w:val="both"/>
              <w:rPr>
                <w:rFonts w:ascii="Arial Narrow" w:hAnsi="Arial Narrow"/>
                <w:sz w:val="20"/>
              </w:rPr>
            </w:pPr>
            <w:r>
              <w:rPr>
                <w:rFonts w:ascii="Arial Narrow" w:hAnsi="Arial Narrow"/>
                <w:sz w:val="20"/>
              </w:rPr>
              <w:t xml:space="preserve">Presidencia de la republica </w:t>
            </w:r>
          </w:p>
          <w:p w14:paraId="271803B0" w14:textId="727D81DA" w:rsidR="00932DCE" w:rsidRDefault="00932DCE">
            <w:pPr>
              <w:jc w:val="both"/>
              <w:rPr>
                <w:rFonts w:ascii="Arial Narrow" w:hAnsi="Arial Narrow"/>
                <w:sz w:val="20"/>
              </w:rPr>
            </w:pPr>
            <w:r>
              <w:rPr>
                <w:rFonts w:ascii="Arial Narrow" w:hAnsi="Arial Narrow"/>
                <w:sz w:val="20"/>
              </w:rPr>
              <w:t>Departamento de Risaralda</w:t>
            </w:r>
          </w:p>
          <w:p w14:paraId="396EE3BB" w14:textId="77777777" w:rsidR="007C3E23" w:rsidRDefault="007C3E23">
            <w:pPr>
              <w:jc w:val="both"/>
              <w:rPr>
                <w:rFonts w:ascii="Arial Narrow" w:hAnsi="Arial Narrow"/>
                <w:sz w:val="20"/>
              </w:rPr>
            </w:pPr>
            <w:r>
              <w:rPr>
                <w:rFonts w:ascii="Arial Narrow" w:hAnsi="Arial Narrow"/>
                <w:sz w:val="20"/>
              </w:rPr>
              <w:t>Departamento del Quindío</w:t>
            </w:r>
          </w:p>
          <w:p w14:paraId="281FA06A" w14:textId="77777777" w:rsidR="007C3E23" w:rsidRDefault="007C3E23">
            <w:pPr>
              <w:jc w:val="both"/>
              <w:rPr>
                <w:rFonts w:ascii="Arial Narrow" w:hAnsi="Arial Narrow"/>
                <w:sz w:val="20"/>
              </w:rPr>
            </w:pPr>
            <w:r>
              <w:rPr>
                <w:rFonts w:ascii="Arial Narrow" w:hAnsi="Arial Narrow"/>
                <w:sz w:val="20"/>
              </w:rPr>
              <w:t xml:space="preserve">Departamento del Tolima </w:t>
            </w:r>
          </w:p>
          <w:p w14:paraId="2646A7A6" w14:textId="77777777" w:rsidR="00932DCE" w:rsidRDefault="007C3E23">
            <w:pPr>
              <w:jc w:val="both"/>
              <w:rPr>
                <w:rFonts w:ascii="Arial Narrow" w:hAnsi="Arial Narrow"/>
                <w:sz w:val="20"/>
              </w:rPr>
            </w:pPr>
            <w:r>
              <w:rPr>
                <w:rFonts w:ascii="Arial Narrow" w:hAnsi="Arial Narrow"/>
                <w:sz w:val="20"/>
              </w:rPr>
              <w:t>Departamento de Caldas</w:t>
            </w:r>
          </w:p>
          <w:p w14:paraId="66B0F4DD" w14:textId="6BF7D60A" w:rsidR="007C3E23" w:rsidRDefault="00932DCE">
            <w:pPr>
              <w:jc w:val="both"/>
              <w:rPr>
                <w:rFonts w:ascii="Arial Narrow" w:hAnsi="Arial Narrow"/>
                <w:sz w:val="20"/>
              </w:rPr>
            </w:pPr>
            <w:r>
              <w:rPr>
                <w:rFonts w:ascii="Arial Narrow" w:hAnsi="Arial Narrow"/>
                <w:sz w:val="20"/>
              </w:rPr>
              <w:t>Municipio de Ibagué</w:t>
            </w:r>
            <w:r w:rsidR="007C3E23">
              <w:rPr>
                <w:rFonts w:ascii="Arial Narrow" w:hAnsi="Arial Narrow"/>
                <w:sz w:val="20"/>
              </w:rPr>
              <w:t xml:space="preserve"> </w:t>
            </w:r>
          </w:p>
          <w:p w14:paraId="1DDB3479" w14:textId="30385B3C" w:rsidR="00932DCE" w:rsidRDefault="00932DCE">
            <w:pPr>
              <w:jc w:val="both"/>
              <w:rPr>
                <w:rFonts w:ascii="Arial Narrow" w:hAnsi="Arial Narrow"/>
                <w:sz w:val="20"/>
              </w:rPr>
            </w:pPr>
            <w:r>
              <w:rPr>
                <w:rFonts w:ascii="Arial Narrow" w:hAnsi="Arial Narrow"/>
                <w:sz w:val="20"/>
              </w:rPr>
              <w:t xml:space="preserve">Municipio de Armenia </w:t>
            </w:r>
          </w:p>
          <w:p w14:paraId="594A74C2" w14:textId="0EB0A4FE" w:rsidR="007C3E23" w:rsidRDefault="007C3E23">
            <w:pPr>
              <w:jc w:val="both"/>
              <w:rPr>
                <w:rFonts w:ascii="Arial Narrow" w:hAnsi="Arial Narrow"/>
                <w:sz w:val="20"/>
              </w:rPr>
            </w:pPr>
            <w:r>
              <w:rPr>
                <w:rFonts w:ascii="Arial Narrow" w:hAnsi="Arial Narrow"/>
                <w:sz w:val="20"/>
              </w:rPr>
              <w:t xml:space="preserve">Municipio de Villamaría </w:t>
            </w:r>
          </w:p>
          <w:p w14:paraId="2735E172" w14:textId="77777777" w:rsidR="007C3E23" w:rsidRDefault="007C3E23">
            <w:pPr>
              <w:jc w:val="both"/>
              <w:rPr>
                <w:rFonts w:ascii="Arial Narrow" w:hAnsi="Arial Narrow"/>
                <w:sz w:val="20"/>
              </w:rPr>
            </w:pPr>
            <w:r>
              <w:rPr>
                <w:rFonts w:ascii="Arial Narrow" w:hAnsi="Arial Narrow"/>
                <w:sz w:val="20"/>
              </w:rPr>
              <w:t xml:space="preserve">Municipio de Salento </w:t>
            </w:r>
          </w:p>
          <w:p w14:paraId="152A08BF" w14:textId="77777777" w:rsidR="007C3E23" w:rsidRDefault="007C3E23">
            <w:pPr>
              <w:jc w:val="both"/>
              <w:rPr>
                <w:rFonts w:ascii="Arial Narrow" w:hAnsi="Arial Narrow"/>
                <w:sz w:val="20"/>
              </w:rPr>
            </w:pPr>
            <w:r>
              <w:rPr>
                <w:rFonts w:ascii="Arial Narrow" w:hAnsi="Arial Narrow"/>
                <w:sz w:val="20"/>
              </w:rPr>
              <w:t xml:space="preserve">Municipio de Villahermosa </w:t>
            </w:r>
          </w:p>
          <w:p w14:paraId="0DA25F20" w14:textId="77777777" w:rsidR="00932DCE" w:rsidRDefault="007C3E23">
            <w:pPr>
              <w:jc w:val="both"/>
              <w:rPr>
                <w:rFonts w:ascii="Arial Narrow" w:hAnsi="Arial Narrow"/>
                <w:sz w:val="20"/>
              </w:rPr>
            </w:pPr>
            <w:r>
              <w:rPr>
                <w:rFonts w:ascii="Arial Narrow" w:hAnsi="Arial Narrow"/>
                <w:sz w:val="20"/>
              </w:rPr>
              <w:t>Municipio de Casabianca</w:t>
            </w:r>
          </w:p>
          <w:p w14:paraId="48719193" w14:textId="100B4F01" w:rsidR="007C3E23" w:rsidRDefault="00932DCE">
            <w:pPr>
              <w:jc w:val="both"/>
              <w:rPr>
                <w:rFonts w:ascii="Arial Narrow" w:hAnsi="Arial Narrow"/>
                <w:sz w:val="20"/>
              </w:rPr>
            </w:pPr>
            <w:r>
              <w:rPr>
                <w:rFonts w:ascii="Arial Narrow" w:hAnsi="Arial Narrow"/>
                <w:sz w:val="20"/>
              </w:rPr>
              <w:t>Municipio de Pereira</w:t>
            </w:r>
            <w:r w:rsidR="007C3E23">
              <w:rPr>
                <w:rFonts w:ascii="Arial Narrow" w:hAnsi="Arial Narrow"/>
                <w:sz w:val="20"/>
              </w:rPr>
              <w:t xml:space="preserve"> </w:t>
            </w:r>
          </w:p>
          <w:p w14:paraId="74013D39" w14:textId="77777777" w:rsidR="007C3E23" w:rsidRDefault="007C3E23">
            <w:pPr>
              <w:jc w:val="both"/>
              <w:rPr>
                <w:rFonts w:ascii="Arial Narrow" w:hAnsi="Arial Narrow"/>
                <w:sz w:val="20"/>
              </w:rPr>
            </w:pPr>
            <w:r>
              <w:rPr>
                <w:rFonts w:ascii="Arial Narrow" w:hAnsi="Arial Narrow"/>
                <w:sz w:val="20"/>
              </w:rPr>
              <w:t xml:space="preserve">Municipio de Santa Rosa de Cabal </w:t>
            </w:r>
          </w:p>
          <w:p w14:paraId="1FE8DD0B" w14:textId="77777777" w:rsidR="007C3E23" w:rsidRDefault="007C3E23">
            <w:pPr>
              <w:jc w:val="both"/>
              <w:rPr>
                <w:rFonts w:ascii="Arial Narrow" w:hAnsi="Arial Narrow"/>
                <w:sz w:val="20"/>
              </w:rPr>
            </w:pPr>
            <w:r>
              <w:rPr>
                <w:rFonts w:ascii="Arial Narrow" w:hAnsi="Arial Narrow"/>
                <w:sz w:val="20"/>
              </w:rPr>
              <w:t>Municipio de Anzoátegui</w:t>
            </w:r>
          </w:p>
          <w:p w14:paraId="612B9273" w14:textId="21ED9166" w:rsidR="007C3E23" w:rsidRDefault="007C3E23">
            <w:pPr>
              <w:jc w:val="both"/>
              <w:rPr>
                <w:rFonts w:ascii="Arial Narrow" w:hAnsi="Arial Narrow"/>
                <w:sz w:val="20"/>
              </w:rPr>
            </w:pPr>
            <w:r>
              <w:rPr>
                <w:rFonts w:ascii="Arial Narrow" w:hAnsi="Arial Narrow"/>
                <w:sz w:val="20"/>
              </w:rPr>
              <w:t xml:space="preserve">Municipio de Santa Isabel </w:t>
            </w:r>
          </w:p>
          <w:p w14:paraId="4B3DCF16" w14:textId="4A912140" w:rsidR="007C3E23" w:rsidRDefault="007C3E23">
            <w:pPr>
              <w:jc w:val="both"/>
              <w:rPr>
                <w:rFonts w:ascii="Arial Narrow" w:hAnsi="Arial Narrow"/>
                <w:sz w:val="20"/>
              </w:rPr>
            </w:pPr>
            <w:r>
              <w:rPr>
                <w:rFonts w:ascii="Arial Narrow" w:hAnsi="Arial Narrow"/>
                <w:sz w:val="20"/>
              </w:rPr>
              <w:t xml:space="preserve">Municipio de Murillo   </w:t>
            </w:r>
          </w:p>
          <w:p w14:paraId="62175013" w14:textId="77777777" w:rsidR="007C3E23" w:rsidRDefault="007C3E23">
            <w:pPr>
              <w:jc w:val="both"/>
              <w:rPr>
                <w:rFonts w:ascii="Arial Narrow" w:hAnsi="Arial Narrow"/>
                <w:sz w:val="20"/>
              </w:rPr>
            </w:pPr>
            <w:r>
              <w:rPr>
                <w:rFonts w:ascii="Arial Narrow" w:hAnsi="Arial Narrow"/>
                <w:sz w:val="20"/>
              </w:rPr>
              <w:t>Municipio de Manizales</w:t>
            </w:r>
          </w:p>
          <w:p w14:paraId="08BF7218" w14:textId="46428854" w:rsidR="007C3E23" w:rsidRDefault="007C3E23">
            <w:pPr>
              <w:jc w:val="both"/>
              <w:rPr>
                <w:rFonts w:ascii="Arial Narrow" w:hAnsi="Arial Narrow"/>
                <w:color w:val="000000"/>
                <w:sz w:val="20"/>
                <w:lang w:eastAsia="es-CO"/>
              </w:rPr>
            </w:pPr>
            <w:r w:rsidRPr="00894201">
              <w:rPr>
                <w:rFonts w:ascii="Arial Narrow" w:hAnsi="Arial Narrow"/>
                <w:color w:val="000000"/>
                <w:sz w:val="20"/>
                <w:lang w:eastAsia="es-CO"/>
              </w:rPr>
              <w:t>Ministerio de Ambiente y Desarrollo Sostenible</w:t>
            </w:r>
          </w:p>
          <w:p w14:paraId="0174CACC" w14:textId="3C14DE1F" w:rsidR="00932DCE" w:rsidRDefault="00932DCE">
            <w:pPr>
              <w:jc w:val="both"/>
              <w:rPr>
                <w:rFonts w:ascii="Arial Narrow" w:hAnsi="Arial Narrow"/>
                <w:color w:val="000000"/>
                <w:sz w:val="20"/>
                <w:lang w:eastAsia="es-CO"/>
              </w:rPr>
            </w:pPr>
            <w:r>
              <w:rPr>
                <w:rFonts w:ascii="Arial Narrow" w:hAnsi="Arial Narrow"/>
                <w:color w:val="000000"/>
                <w:sz w:val="20"/>
                <w:lang w:eastAsia="es-CO"/>
              </w:rPr>
              <w:t>Ministerio de Minas y Energía</w:t>
            </w:r>
          </w:p>
          <w:p w14:paraId="00D7A705" w14:textId="0293A385" w:rsidR="00932DCE" w:rsidRDefault="00932DCE">
            <w:pPr>
              <w:jc w:val="both"/>
              <w:rPr>
                <w:rFonts w:ascii="Arial Narrow" w:hAnsi="Arial Narrow"/>
                <w:color w:val="000000"/>
                <w:sz w:val="20"/>
                <w:lang w:eastAsia="es-CO"/>
              </w:rPr>
            </w:pPr>
            <w:r>
              <w:rPr>
                <w:rFonts w:ascii="Arial Narrow" w:hAnsi="Arial Narrow"/>
                <w:color w:val="000000"/>
                <w:sz w:val="20"/>
                <w:lang w:eastAsia="es-CO"/>
              </w:rPr>
              <w:t>Autoridad Nacional de Licencias Ambientales ANLA</w:t>
            </w:r>
          </w:p>
          <w:p w14:paraId="77E069FA" w14:textId="4C2D5D59" w:rsidR="00932DCE" w:rsidRDefault="00932DCE">
            <w:pPr>
              <w:jc w:val="both"/>
              <w:rPr>
                <w:rFonts w:ascii="Arial Narrow" w:hAnsi="Arial Narrow"/>
                <w:color w:val="000000"/>
                <w:sz w:val="20"/>
                <w:lang w:eastAsia="es-CO"/>
              </w:rPr>
            </w:pPr>
            <w:r>
              <w:rPr>
                <w:rFonts w:ascii="Arial Narrow" w:hAnsi="Arial Narrow"/>
                <w:color w:val="000000"/>
                <w:sz w:val="20"/>
                <w:lang w:eastAsia="es-CO"/>
              </w:rPr>
              <w:t>Instituto Von Humboldt</w:t>
            </w:r>
          </w:p>
          <w:p w14:paraId="7A3CFA9B" w14:textId="0B274C49" w:rsidR="007C3E23" w:rsidRDefault="007C3E23" w:rsidP="007C3E23">
            <w:pPr>
              <w:rPr>
                <w:rFonts w:ascii="Arial Narrow" w:hAnsi="Arial Narrow"/>
                <w:color w:val="000000"/>
                <w:sz w:val="20"/>
              </w:rPr>
            </w:pPr>
            <w:r w:rsidRPr="007C3E23">
              <w:rPr>
                <w:rFonts w:ascii="Arial Narrow" w:hAnsi="Arial Narrow"/>
                <w:color w:val="000000"/>
                <w:sz w:val="20"/>
              </w:rPr>
              <w:t xml:space="preserve">Corporación Autónoma Regional de Caldas </w:t>
            </w:r>
          </w:p>
          <w:p w14:paraId="6A867CF3" w14:textId="77777777" w:rsidR="007C3E23" w:rsidRPr="007C3E23" w:rsidRDefault="007C3E23" w:rsidP="007C3E23">
            <w:pPr>
              <w:rPr>
                <w:rFonts w:ascii="Arial Narrow" w:hAnsi="Arial Narrow"/>
                <w:color w:val="000000"/>
                <w:sz w:val="20"/>
              </w:rPr>
            </w:pPr>
            <w:r w:rsidRPr="007C3E23">
              <w:rPr>
                <w:rFonts w:ascii="Arial Narrow" w:hAnsi="Arial Narrow"/>
                <w:color w:val="000000"/>
                <w:sz w:val="20"/>
              </w:rPr>
              <w:lastRenderedPageBreak/>
              <w:t>Corporación Autónoma Regional del Tolima</w:t>
            </w:r>
          </w:p>
          <w:p w14:paraId="0B97504C" w14:textId="77777777" w:rsidR="007C3E23" w:rsidRPr="007C3E23" w:rsidRDefault="007C3E23" w:rsidP="007C3E23">
            <w:pPr>
              <w:rPr>
                <w:rFonts w:ascii="Arial Narrow" w:hAnsi="Arial Narrow"/>
                <w:color w:val="000000"/>
                <w:sz w:val="20"/>
              </w:rPr>
            </w:pPr>
            <w:r w:rsidRPr="007C3E23">
              <w:rPr>
                <w:rFonts w:ascii="Arial Narrow" w:hAnsi="Arial Narrow"/>
                <w:color w:val="000000"/>
                <w:sz w:val="20"/>
              </w:rPr>
              <w:t>Corporación Autónoma Regional de Risaralda</w:t>
            </w:r>
          </w:p>
          <w:p w14:paraId="54613A1D" w14:textId="4ECB17D8" w:rsidR="00983A1D" w:rsidRPr="007C3E23" w:rsidRDefault="007C3E23" w:rsidP="007C3E23">
            <w:pPr>
              <w:rPr>
                <w:rFonts w:ascii="Arial Narrow" w:hAnsi="Arial Narrow"/>
                <w:color w:val="000000"/>
                <w:sz w:val="20"/>
              </w:rPr>
            </w:pPr>
            <w:r w:rsidRPr="007C3E23">
              <w:rPr>
                <w:rFonts w:ascii="Arial Narrow" w:hAnsi="Arial Narrow"/>
                <w:color w:val="000000"/>
                <w:sz w:val="20"/>
              </w:rPr>
              <w:t>Parques Nacionales Naturales de Colombia</w:t>
            </w:r>
          </w:p>
        </w:tc>
      </w:tr>
      <w:tr w:rsidR="0070664B" w:rsidRPr="00AE7D42" w14:paraId="70825665" w14:textId="77777777" w:rsidTr="00AE7D42">
        <w:trPr>
          <w:trHeight w:val="561"/>
        </w:trPr>
        <w:tc>
          <w:tcPr>
            <w:tcW w:w="779" w:type="dxa"/>
            <w:vAlign w:val="center"/>
          </w:tcPr>
          <w:p w14:paraId="4EDD26CB" w14:textId="77777777" w:rsidR="0070664B" w:rsidRPr="00AE7D42" w:rsidRDefault="0070664B">
            <w:pPr>
              <w:numPr>
                <w:ilvl w:val="0"/>
                <w:numId w:val="21"/>
              </w:numPr>
              <w:jc w:val="center"/>
              <w:rPr>
                <w:rFonts w:ascii="Arial Narrow" w:hAnsi="Arial Narrow"/>
                <w:sz w:val="20"/>
              </w:rPr>
            </w:pPr>
          </w:p>
        </w:tc>
        <w:tc>
          <w:tcPr>
            <w:tcW w:w="9901" w:type="dxa"/>
            <w:vAlign w:val="center"/>
          </w:tcPr>
          <w:p w14:paraId="61ED2028" w14:textId="5F02774B" w:rsidR="00BF23BE" w:rsidRPr="00011233" w:rsidRDefault="000C23A0" w:rsidP="00A20779">
            <w:pPr>
              <w:jc w:val="both"/>
              <w:rPr>
                <w:rFonts w:ascii="Arial Narrow" w:hAnsi="Arial Narrow"/>
                <w:sz w:val="20"/>
              </w:rPr>
            </w:pPr>
            <w:r w:rsidRPr="00011233">
              <w:rPr>
                <w:rFonts w:ascii="Arial Narrow" w:hAnsi="Arial Narrow"/>
                <w:sz w:val="20"/>
              </w:rPr>
              <w:t xml:space="preserve">Se realiza lectura del auto: </w:t>
            </w:r>
          </w:p>
          <w:p w14:paraId="229E96CB" w14:textId="73340130" w:rsidR="00BF23BE" w:rsidRPr="00011233" w:rsidRDefault="00011233" w:rsidP="00011233">
            <w:pPr>
              <w:pStyle w:val="Default"/>
              <w:rPr>
                <w:rFonts w:ascii="Arial Narrow" w:hAnsi="Arial Narrow"/>
                <w:sz w:val="20"/>
                <w:szCs w:val="20"/>
                <w:lang w:val="es-ES"/>
              </w:rPr>
            </w:pPr>
            <w:r w:rsidRPr="00011233">
              <w:rPr>
                <w:rFonts w:ascii="Arial Narrow" w:hAnsi="Arial Narrow"/>
                <w:sz w:val="20"/>
                <w:szCs w:val="20"/>
                <w:lang w:val="es-ES"/>
              </w:rPr>
              <w:t>…</w:t>
            </w:r>
            <w:r w:rsidRPr="00011233">
              <w:rPr>
                <w:rFonts w:ascii="Arial Narrow" w:hAnsi="Arial Narrow"/>
                <w:sz w:val="20"/>
                <w:szCs w:val="20"/>
                <w:lang w:val="es-ES"/>
              </w:rPr>
              <w:t xml:space="preserve">Por lo anterior, con miras a hacer un seguimiento al cumplimiento de cada una de las órdenes dadas, tanto en el fallo de primera instancia como en el de la Sala de Casación Laboral de la Corte Suprema de Justicia, se dispondrá, requerir a las entidades accionadas y vinculadas a la presente acción de tutela, con el fin de que dentro del término de </w:t>
            </w:r>
            <w:r w:rsidRPr="00011233">
              <w:rPr>
                <w:rFonts w:ascii="Arial Narrow" w:hAnsi="Arial Narrow"/>
                <w:b/>
                <w:bCs/>
                <w:iCs/>
                <w:sz w:val="20"/>
                <w:szCs w:val="20"/>
                <w:lang w:val="es-ES"/>
              </w:rPr>
              <w:t xml:space="preserve">tres (3) días </w:t>
            </w:r>
            <w:r w:rsidRPr="00011233">
              <w:rPr>
                <w:rFonts w:ascii="Arial Narrow" w:hAnsi="Arial Narrow"/>
                <w:sz w:val="20"/>
                <w:szCs w:val="20"/>
                <w:lang w:val="es-ES"/>
              </w:rPr>
              <w:t>siguientes a la notificación de este proveído, ratifiquen el representante que tenían</w:t>
            </w:r>
          </w:p>
          <w:p w14:paraId="2DAB2140" w14:textId="77777777" w:rsidR="00011233" w:rsidRPr="00011233" w:rsidRDefault="00011233" w:rsidP="00011233">
            <w:pPr>
              <w:pStyle w:val="Default"/>
              <w:rPr>
                <w:rFonts w:ascii="Arial Narrow" w:hAnsi="Arial Narrow"/>
                <w:sz w:val="20"/>
                <w:szCs w:val="20"/>
                <w:lang w:val="es-ES"/>
              </w:rPr>
            </w:pPr>
            <w:r w:rsidRPr="00011233">
              <w:rPr>
                <w:rFonts w:ascii="Arial Narrow" w:hAnsi="Arial Narrow"/>
                <w:sz w:val="20"/>
                <w:szCs w:val="20"/>
                <w:lang w:val="es-ES"/>
              </w:rPr>
              <w:t xml:space="preserve">designado para intervenir en el trámite o designen uno nuevo, a fin de realizar una audiencia pública de verificación del cumplimiento de la tutela; para el efecto, se ordena que por la Secretaría de la Sala de Decisión Laboral de esta Corporación se libren los oficios correspondientes. Lo anterior en consideración a que, a raíz del cambio de gobierno, varias de las entidades que lo componen han cambiado de representante legal o constitucional. </w:t>
            </w:r>
          </w:p>
          <w:p w14:paraId="19275CA2" w14:textId="77777777" w:rsidR="00011233" w:rsidRPr="00011233" w:rsidRDefault="00011233" w:rsidP="00011233">
            <w:pPr>
              <w:pStyle w:val="Default"/>
              <w:rPr>
                <w:rFonts w:ascii="Arial Narrow" w:hAnsi="Arial Narrow"/>
                <w:sz w:val="20"/>
                <w:szCs w:val="20"/>
                <w:lang w:val="es-ES"/>
              </w:rPr>
            </w:pPr>
            <w:r w:rsidRPr="00011233">
              <w:rPr>
                <w:rFonts w:ascii="Arial Narrow" w:hAnsi="Arial Narrow"/>
                <w:sz w:val="20"/>
                <w:szCs w:val="20"/>
                <w:lang w:val="es-ES"/>
              </w:rPr>
              <w:t xml:space="preserve">Para la celebración de la audiencia pública antes referida, se cita a los representantes legales y/o constitucionales de cada una de las entidades accionadas y/o vinculadas, o los representantes acreditados en el expediente por cada una de ellas, y a las entidades designadas para el seguimiento del cumplimiento, para el día trece (13) de octubre de 2022 en el Salón Alfonso Reyes </w:t>
            </w:r>
            <w:proofErr w:type="spellStart"/>
            <w:r w:rsidRPr="00011233">
              <w:rPr>
                <w:rFonts w:ascii="Arial Narrow" w:hAnsi="Arial Narrow"/>
                <w:sz w:val="20"/>
                <w:szCs w:val="20"/>
                <w:lang w:val="es-ES"/>
              </w:rPr>
              <w:t>Echandía</w:t>
            </w:r>
            <w:proofErr w:type="spellEnd"/>
            <w:r w:rsidRPr="00011233">
              <w:rPr>
                <w:rFonts w:ascii="Arial Narrow" w:hAnsi="Arial Narrow"/>
                <w:sz w:val="20"/>
                <w:szCs w:val="20"/>
                <w:lang w:val="es-ES"/>
              </w:rPr>
              <w:t xml:space="preserve"> ubicado en el cuarto (4º) piso del Palacio de Justicia de Ibagué, a las ocho de la mañana (8:00 a.m.). La audiencia se verificará DE PREFERENCIA, de forma presencial. Quienes por causas justificadas no puedan asistir de manera presencial, deberán comunicarlo previamente a la celebración de la audiencia a fin de suministrarles el vínculo para que puedan participar de manera virtual. </w:t>
            </w:r>
          </w:p>
          <w:p w14:paraId="1619782A" w14:textId="77777777" w:rsidR="00011233" w:rsidRPr="00011233" w:rsidRDefault="00011233" w:rsidP="00011233">
            <w:pPr>
              <w:pStyle w:val="Default"/>
              <w:rPr>
                <w:rFonts w:ascii="Arial Narrow" w:hAnsi="Arial Narrow"/>
                <w:sz w:val="20"/>
                <w:szCs w:val="20"/>
                <w:lang w:val="es-ES"/>
              </w:rPr>
            </w:pPr>
            <w:r w:rsidRPr="00011233">
              <w:rPr>
                <w:rFonts w:ascii="Arial Narrow" w:hAnsi="Arial Narrow"/>
                <w:iCs/>
                <w:sz w:val="20"/>
                <w:szCs w:val="20"/>
                <w:lang w:val="es-ES"/>
              </w:rPr>
              <w:t xml:space="preserve">En mérito de lo expuesto, el suscrito magistrado ponente de la Sala V de Decisión Laboral del Tribunal Superior de Ibagué, </w:t>
            </w:r>
          </w:p>
          <w:p w14:paraId="6A239768" w14:textId="77777777" w:rsidR="00011233" w:rsidRPr="00011233" w:rsidRDefault="00011233" w:rsidP="00011233">
            <w:pPr>
              <w:pStyle w:val="Default"/>
              <w:rPr>
                <w:rFonts w:ascii="Arial Narrow" w:hAnsi="Arial Narrow"/>
                <w:sz w:val="20"/>
                <w:szCs w:val="20"/>
                <w:lang w:val="es-ES"/>
              </w:rPr>
            </w:pPr>
            <w:r w:rsidRPr="00011233">
              <w:rPr>
                <w:rFonts w:ascii="Arial Narrow" w:hAnsi="Arial Narrow"/>
                <w:b/>
                <w:bCs/>
                <w:sz w:val="20"/>
                <w:szCs w:val="20"/>
                <w:lang w:val="es-ES"/>
              </w:rPr>
              <w:t xml:space="preserve">RESUELVE </w:t>
            </w:r>
          </w:p>
          <w:p w14:paraId="72745ACD" w14:textId="77777777" w:rsidR="00011233" w:rsidRPr="00011233" w:rsidRDefault="00011233" w:rsidP="00011233">
            <w:pPr>
              <w:pStyle w:val="Default"/>
              <w:rPr>
                <w:rFonts w:ascii="Arial Narrow" w:hAnsi="Arial Narrow"/>
                <w:sz w:val="20"/>
                <w:szCs w:val="20"/>
                <w:lang w:val="es-ES"/>
              </w:rPr>
            </w:pPr>
            <w:r w:rsidRPr="00011233">
              <w:rPr>
                <w:rFonts w:ascii="Arial Narrow" w:hAnsi="Arial Narrow"/>
                <w:b/>
                <w:bCs/>
                <w:sz w:val="20"/>
                <w:szCs w:val="20"/>
                <w:lang w:val="es-ES"/>
              </w:rPr>
              <w:t xml:space="preserve">PRIMERO: OBEDECER Y CUMPLIR </w:t>
            </w:r>
            <w:r w:rsidRPr="00011233">
              <w:rPr>
                <w:rFonts w:ascii="Arial Narrow" w:hAnsi="Arial Narrow"/>
                <w:sz w:val="20"/>
                <w:szCs w:val="20"/>
                <w:lang w:val="es-ES"/>
              </w:rPr>
              <w:t xml:space="preserve">lo resuelto por dicha Sala de Conjueces de la Sala Especializada de Decisión Laboral de este Tribunal, por lo que la Sala Quinta de Decisión Laboral, con el suscrito Magistrado como Ponente, continuará con el conocimiento y trámite de la referida acción. </w:t>
            </w:r>
          </w:p>
          <w:p w14:paraId="583CFE14" w14:textId="1EDF8001" w:rsidR="00011233" w:rsidRPr="00011233" w:rsidRDefault="00011233" w:rsidP="00011233">
            <w:pPr>
              <w:jc w:val="both"/>
              <w:rPr>
                <w:rFonts w:ascii="Arial Narrow" w:hAnsi="Arial Narrow"/>
                <w:sz w:val="20"/>
              </w:rPr>
            </w:pPr>
            <w:r w:rsidRPr="00011233">
              <w:rPr>
                <w:rFonts w:ascii="Arial Narrow" w:hAnsi="Arial Narrow"/>
                <w:b/>
                <w:bCs/>
                <w:sz w:val="20"/>
              </w:rPr>
              <w:t xml:space="preserve">SEGUNDO: REQUERIR </w:t>
            </w:r>
            <w:r w:rsidRPr="00011233">
              <w:rPr>
                <w:rFonts w:ascii="Arial Narrow" w:hAnsi="Arial Narrow"/>
                <w:sz w:val="20"/>
              </w:rPr>
              <w:t xml:space="preserve">a </w:t>
            </w:r>
            <w:proofErr w:type="spellStart"/>
            <w:r w:rsidRPr="00011233">
              <w:rPr>
                <w:rFonts w:ascii="Arial Narrow" w:hAnsi="Arial Narrow"/>
                <w:sz w:val="20"/>
              </w:rPr>
              <w:t>a</w:t>
            </w:r>
            <w:proofErr w:type="spellEnd"/>
            <w:r w:rsidRPr="00011233">
              <w:rPr>
                <w:rFonts w:ascii="Arial Narrow" w:hAnsi="Arial Narrow"/>
                <w:sz w:val="20"/>
              </w:rPr>
              <w:t xml:space="preserve"> las entidades accionadas y vinculadas a la presente acción de tutela, con el fin de que dentro del término de </w:t>
            </w:r>
            <w:r w:rsidRPr="00011233">
              <w:rPr>
                <w:rFonts w:ascii="Arial Narrow" w:hAnsi="Arial Narrow"/>
                <w:b/>
                <w:bCs/>
                <w:iCs/>
                <w:sz w:val="20"/>
              </w:rPr>
              <w:t xml:space="preserve">tres (3) días </w:t>
            </w:r>
            <w:r w:rsidRPr="00011233">
              <w:rPr>
                <w:rFonts w:ascii="Arial Narrow" w:hAnsi="Arial Narrow"/>
                <w:sz w:val="20"/>
              </w:rPr>
              <w:t xml:space="preserve">siguientes a la notificación de este proveído, ratifiquen el representante que tenían o designen uno nuevo, a fin de realizar una audiencia pública de verificación del cumplimiento de la tutela, conforme a lo dicho en la parte motiva de esta providencia. </w:t>
            </w:r>
            <w:r w:rsidRPr="00011233">
              <w:rPr>
                <w:rFonts w:ascii="Arial Narrow" w:hAnsi="Arial Narrow"/>
                <w:b/>
                <w:bCs/>
                <w:sz w:val="20"/>
              </w:rPr>
              <w:t xml:space="preserve">LIBRAR </w:t>
            </w:r>
            <w:r w:rsidRPr="00011233">
              <w:rPr>
                <w:rFonts w:ascii="Arial Narrow" w:hAnsi="Arial Narrow"/>
                <w:sz w:val="20"/>
              </w:rPr>
              <w:t>por la Secretaría de la Sala de Decisión Laboral de esta Corporación los oficios correspondientes.</w:t>
            </w:r>
          </w:p>
          <w:p w14:paraId="7F3E58C9" w14:textId="12CD092F" w:rsidR="00011233" w:rsidRPr="00011233" w:rsidRDefault="00011233" w:rsidP="00011233">
            <w:pPr>
              <w:jc w:val="both"/>
              <w:rPr>
                <w:rFonts w:ascii="Arial Narrow" w:hAnsi="Arial Narrow"/>
                <w:sz w:val="20"/>
              </w:rPr>
            </w:pPr>
          </w:p>
          <w:p w14:paraId="1F4CCB24" w14:textId="77777777" w:rsidR="00011233" w:rsidRPr="00011233" w:rsidRDefault="00011233" w:rsidP="00011233">
            <w:pPr>
              <w:autoSpaceDE w:val="0"/>
              <w:autoSpaceDN w:val="0"/>
              <w:adjustRightInd w:val="0"/>
              <w:rPr>
                <w:rFonts w:ascii="Arial Narrow" w:hAnsi="Arial Narrow" w:cs="Arial"/>
                <w:color w:val="000000"/>
                <w:sz w:val="20"/>
                <w:lang w:val="en-US" w:eastAsia="es-CO"/>
              </w:rPr>
            </w:pPr>
            <w:r w:rsidRPr="00011233">
              <w:rPr>
                <w:rFonts w:ascii="Arial Narrow" w:hAnsi="Arial Narrow" w:cs="Arial"/>
                <w:color w:val="000000"/>
                <w:sz w:val="20"/>
                <w:lang w:val="en-US" w:eastAsia="es-CO"/>
              </w:rPr>
              <w:t xml:space="preserve">Carlos Orlando Velasquez Murcia </w:t>
            </w:r>
          </w:p>
          <w:p w14:paraId="152611B7" w14:textId="06DCB7EA" w:rsidR="00D81000" w:rsidRPr="00011233" w:rsidRDefault="00011233" w:rsidP="00A20779">
            <w:pPr>
              <w:jc w:val="both"/>
              <w:rPr>
                <w:rFonts w:ascii="Arial Narrow" w:hAnsi="Arial Narrow"/>
                <w:sz w:val="20"/>
              </w:rPr>
            </w:pPr>
            <w:r w:rsidRPr="00011233">
              <w:rPr>
                <w:rFonts w:ascii="Arial Narrow" w:hAnsi="Arial Narrow" w:cs="Arial"/>
                <w:sz w:val="20"/>
                <w:lang w:eastAsia="es-CO"/>
              </w:rPr>
              <w:t>Magistrado Tribunal O Consejo Seccional</w:t>
            </w:r>
          </w:p>
        </w:tc>
      </w:tr>
      <w:tr w:rsidR="00FB330E" w:rsidRPr="00AE7D42" w14:paraId="58F0D6CE" w14:textId="77777777" w:rsidTr="00AE7D42">
        <w:trPr>
          <w:trHeight w:val="561"/>
        </w:trPr>
        <w:tc>
          <w:tcPr>
            <w:tcW w:w="779" w:type="dxa"/>
            <w:vAlign w:val="center"/>
          </w:tcPr>
          <w:p w14:paraId="6E5C2DBC" w14:textId="77777777" w:rsidR="00FB330E" w:rsidRPr="00AE7D42" w:rsidRDefault="00FB330E">
            <w:pPr>
              <w:numPr>
                <w:ilvl w:val="0"/>
                <w:numId w:val="21"/>
              </w:numPr>
              <w:jc w:val="center"/>
              <w:rPr>
                <w:rFonts w:ascii="Arial Narrow" w:hAnsi="Arial Narrow"/>
                <w:sz w:val="20"/>
              </w:rPr>
            </w:pPr>
          </w:p>
        </w:tc>
        <w:tc>
          <w:tcPr>
            <w:tcW w:w="9901" w:type="dxa"/>
            <w:vAlign w:val="center"/>
          </w:tcPr>
          <w:p w14:paraId="1A58F91B" w14:textId="77777777" w:rsidR="00BF23BE" w:rsidRPr="00AE7D42" w:rsidRDefault="00BF23BE" w:rsidP="00BF23BE">
            <w:pPr>
              <w:jc w:val="both"/>
              <w:rPr>
                <w:rFonts w:ascii="Arial Narrow" w:hAnsi="Arial Narrow"/>
                <w:sz w:val="20"/>
              </w:rPr>
            </w:pPr>
            <w:r w:rsidRPr="00AE7D42">
              <w:rPr>
                <w:rFonts w:ascii="Arial Narrow" w:hAnsi="Arial Narrow"/>
                <w:sz w:val="20"/>
              </w:rPr>
              <w:t>Claudia Sánchez</w:t>
            </w:r>
            <w:r>
              <w:rPr>
                <w:rFonts w:ascii="Arial Narrow" w:hAnsi="Arial Narrow"/>
                <w:sz w:val="20"/>
              </w:rPr>
              <w:t xml:space="preserve"> funcionaria de PNN de la DTAO, inicia la realización de la presentación de cada una de las dispositivas. </w:t>
            </w:r>
          </w:p>
          <w:p w14:paraId="6259315C" w14:textId="77777777" w:rsidR="00BF23BE" w:rsidRDefault="00BF23BE" w:rsidP="00BF23BE">
            <w:pPr>
              <w:jc w:val="both"/>
              <w:rPr>
                <w:rFonts w:ascii="Arial Narrow" w:hAnsi="Arial Narrow"/>
                <w:sz w:val="20"/>
              </w:rPr>
            </w:pPr>
            <w:r>
              <w:rPr>
                <w:rFonts w:ascii="Arial Narrow" w:hAnsi="Arial Narrow"/>
                <w:sz w:val="20"/>
              </w:rPr>
              <w:t xml:space="preserve">. </w:t>
            </w:r>
          </w:p>
          <w:p w14:paraId="12C78B3D" w14:textId="77777777" w:rsidR="00BF23BE" w:rsidRDefault="00BF23BE" w:rsidP="00BF23BE">
            <w:pPr>
              <w:jc w:val="both"/>
              <w:rPr>
                <w:rFonts w:ascii="Arial Narrow" w:hAnsi="Arial Narrow"/>
                <w:sz w:val="20"/>
              </w:rPr>
            </w:pPr>
            <w:r>
              <w:rPr>
                <w:rFonts w:ascii="Arial Narrow" w:hAnsi="Arial Narrow"/>
                <w:sz w:val="20"/>
              </w:rPr>
              <w:t xml:space="preserve">Diapositiva: Saneamiento predial: Se da claridad de quien ha comprado predios. </w:t>
            </w:r>
          </w:p>
          <w:p w14:paraId="0C355D75" w14:textId="77777777" w:rsidR="00BF23BE" w:rsidRDefault="00BF23BE" w:rsidP="00BF23BE">
            <w:pPr>
              <w:jc w:val="both"/>
              <w:rPr>
                <w:rFonts w:ascii="Arial Narrow" w:hAnsi="Arial Narrow"/>
                <w:sz w:val="20"/>
              </w:rPr>
            </w:pPr>
            <w:r>
              <w:rPr>
                <w:rFonts w:ascii="Arial Narrow" w:hAnsi="Arial Narrow"/>
                <w:sz w:val="20"/>
              </w:rPr>
              <w:t xml:space="preserve">Andrea Pinzón: Manifiesta que las primeras diapositivas que relacionan las ordenes, están muy bien explicadas, pero en caso de que la presentación fuera hecha para los accionados, sin embargo, no lo considera pertinente para presentar en la corte, ya que el juez conoce a detalle las ordenes y seguro preguntara por cada una de ellas. </w:t>
            </w:r>
          </w:p>
          <w:p w14:paraId="764F111D" w14:textId="77777777" w:rsidR="00BF23BE" w:rsidRDefault="00BF23BE" w:rsidP="00BF23BE">
            <w:pPr>
              <w:jc w:val="both"/>
              <w:rPr>
                <w:rFonts w:ascii="Arial Narrow" w:hAnsi="Arial Narrow"/>
                <w:sz w:val="20"/>
              </w:rPr>
            </w:pPr>
          </w:p>
          <w:p w14:paraId="52508DE7" w14:textId="77777777" w:rsidR="00BF23BE" w:rsidRDefault="00BF23BE" w:rsidP="00BF23BE">
            <w:pPr>
              <w:jc w:val="both"/>
              <w:rPr>
                <w:rFonts w:ascii="Arial Narrow" w:hAnsi="Arial Narrow"/>
                <w:sz w:val="20"/>
              </w:rPr>
            </w:pPr>
            <w:proofErr w:type="gramStart"/>
            <w:r>
              <w:rPr>
                <w:rFonts w:ascii="Arial Narrow" w:hAnsi="Arial Narrow"/>
                <w:sz w:val="20"/>
              </w:rPr>
              <w:t>Daniela :</w:t>
            </w:r>
            <w:proofErr w:type="gramEnd"/>
            <w:r>
              <w:rPr>
                <w:rFonts w:ascii="Arial Narrow" w:hAnsi="Arial Narrow"/>
                <w:sz w:val="20"/>
              </w:rPr>
              <w:t xml:space="preserve"> Menciona que es importante manifestar que se realizó la validación del plan de acción de la orden segunda, la cual se efectuó el 10 de octubre. </w:t>
            </w:r>
          </w:p>
          <w:p w14:paraId="7760C73B" w14:textId="77777777" w:rsidR="00BF23BE" w:rsidRDefault="00BF23BE" w:rsidP="00BF23BE">
            <w:pPr>
              <w:jc w:val="both"/>
              <w:rPr>
                <w:rFonts w:ascii="Arial Narrow" w:hAnsi="Arial Narrow"/>
                <w:sz w:val="20"/>
              </w:rPr>
            </w:pPr>
          </w:p>
          <w:p w14:paraId="56C82D59" w14:textId="77777777" w:rsidR="00BF23BE" w:rsidRDefault="00BF23BE" w:rsidP="00BF23BE">
            <w:pPr>
              <w:jc w:val="both"/>
              <w:rPr>
                <w:rFonts w:ascii="Arial Narrow" w:hAnsi="Arial Narrow"/>
                <w:sz w:val="20"/>
              </w:rPr>
            </w:pPr>
            <w:r>
              <w:rPr>
                <w:rFonts w:ascii="Arial Narrow" w:hAnsi="Arial Narrow"/>
                <w:sz w:val="20"/>
              </w:rPr>
              <w:t xml:space="preserve">Claudia Sánchez: Manifiesta que es importante anexar en la diapositiva de indicadores, todas las acciones que se han realizado desde el inicio de la formulación del plan conjunto y los primeros indicadores que fueron formulados para ese momento. </w:t>
            </w:r>
          </w:p>
          <w:p w14:paraId="5880A68B" w14:textId="77777777" w:rsidR="00BF23BE" w:rsidRDefault="00BF23BE" w:rsidP="00BF23BE">
            <w:pPr>
              <w:jc w:val="both"/>
              <w:rPr>
                <w:rFonts w:ascii="Arial Narrow" w:hAnsi="Arial Narrow"/>
                <w:sz w:val="20"/>
              </w:rPr>
            </w:pPr>
          </w:p>
          <w:p w14:paraId="5A81FBF6" w14:textId="77777777" w:rsidR="00BF23BE" w:rsidRDefault="00BF23BE" w:rsidP="00BF23BE">
            <w:pPr>
              <w:jc w:val="both"/>
              <w:rPr>
                <w:rFonts w:ascii="Arial Narrow" w:hAnsi="Arial Narrow"/>
                <w:sz w:val="20"/>
              </w:rPr>
            </w:pPr>
            <w:r>
              <w:rPr>
                <w:rFonts w:ascii="Arial Narrow" w:hAnsi="Arial Narrow"/>
                <w:sz w:val="20"/>
              </w:rPr>
              <w:t xml:space="preserve">Carlos Olivares: De la alcaldía de Pereira, manifiesta que le parece de suma importancia poder realizar una descripción lo más detallada posible, teniendo a detalle y trazabilidad de cada una de las acciones. Por lo que considera importante mostrar las diapositivas de las ordenes de la sentencia. </w:t>
            </w:r>
          </w:p>
          <w:p w14:paraId="47ABE18F" w14:textId="77777777" w:rsidR="00BF23BE" w:rsidRDefault="00BF23BE" w:rsidP="00BF23BE">
            <w:pPr>
              <w:jc w:val="both"/>
              <w:rPr>
                <w:rFonts w:ascii="Arial Narrow" w:hAnsi="Arial Narrow"/>
                <w:sz w:val="20"/>
              </w:rPr>
            </w:pPr>
          </w:p>
          <w:p w14:paraId="27F918F2" w14:textId="77777777" w:rsidR="00BF23BE" w:rsidRDefault="00BF23BE" w:rsidP="00BF23BE">
            <w:pPr>
              <w:jc w:val="both"/>
              <w:rPr>
                <w:rFonts w:ascii="Arial Narrow" w:hAnsi="Arial Narrow"/>
                <w:sz w:val="20"/>
              </w:rPr>
            </w:pPr>
            <w:r>
              <w:rPr>
                <w:rFonts w:ascii="Arial Narrow" w:hAnsi="Arial Narrow"/>
                <w:sz w:val="20"/>
              </w:rPr>
              <w:t xml:space="preserve">Andrea de la Cadena:  De la CRQ realiza consulta sobre la anterior intervención realizada por Carlos y le pregunta ¿Cuál cree que es la manera correcta de realizar entonces la presentación?, pues le parece muy oportuna su intervención. </w:t>
            </w:r>
          </w:p>
          <w:p w14:paraId="1A3EC845" w14:textId="77777777" w:rsidR="00BF23BE" w:rsidRDefault="00BF23BE" w:rsidP="00BF23BE">
            <w:pPr>
              <w:jc w:val="both"/>
              <w:rPr>
                <w:rFonts w:ascii="Arial Narrow" w:hAnsi="Arial Narrow"/>
                <w:sz w:val="20"/>
              </w:rPr>
            </w:pPr>
          </w:p>
          <w:p w14:paraId="7595B610" w14:textId="77777777" w:rsidR="00BF23BE" w:rsidRDefault="00BF23BE" w:rsidP="00BF23BE">
            <w:pPr>
              <w:jc w:val="both"/>
              <w:rPr>
                <w:rFonts w:ascii="Arial Narrow" w:hAnsi="Arial Narrow"/>
                <w:sz w:val="20"/>
              </w:rPr>
            </w:pPr>
            <w:r>
              <w:rPr>
                <w:rFonts w:ascii="Arial Narrow" w:hAnsi="Arial Narrow"/>
                <w:sz w:val="20"/>
              </w:rPr>
              <w:lastRenderedPageBreak/>
              <w:t xml:space="preserve">Erika </w:t>
            </w:r>
            <w:proofErr w:type="spellStart"/>
            <w:r>
              <w:rPr>
                <w:rFonts w:ascii="Arial Narrow" w:hAnsi="Arial Narrow"/>
                <w:sz w:val="20"/>
              </w:rPr>
              <w:t>Nadachoski</w:t>
            </w:r>
            <w:proofErr w:type="spellEnd"/>
            <w:r>
              <w:rPr>
                <w:rFonts w:ascii="Arial Narrow" w:hAnsi="Arial Narrow"/>
                <w:sz w:val="20"/>
              </w:rPr>
              <w:t xml:space="preserve">: De la CARDER, Considera que se debe demostrar que ha existido acciones desde antes de la sentencia, esto con el fin de que se vienen desarrollando muchas acciones, las cuales son efectuadas por casi todas las instituciones accionadas como parte del desarrollo de sus obligaciones misionales. </w:t>
            </w:r>
          </w:p>
          <w:p w14:paraId="0B766A18" w14:textId="77777777" w:rsidR="00BF23BE" w:rsidRDefault="00BF23BE" w:rsidP="00BF23BE">
            <w:pPr>
              <w:jc w:val="both"/>
              <w:rPr>
                <w:rFonts w:ascii="Arial Narrow" w:hAnsi="Arial Narrow"/>
                <w:sz w:val="20"/>
              </w:rPr>
            </w:pPr>
          </w:p>
          <w:p w14:paraId="58D0CBF2" w14:textId="636CE556" w:rsidR="00BF23BE" w:rsidRDefault="00BF23BE" w:rsidP="00BF23BE">
            <w:pPr>
              <w:jc w:val="both"/>
              <w:rPr>
                <w:rFonts w:ascii="Arial Narrow" w:hAnsi="Arial Narrow"/>
                <w:sz w:val="20"/>
              </w:rPr>
            </w:pPr>
            <w:proofErr w:type="gramStart"/>
            <w:r>
              <w:rPr>
                <w:rFonts w:ascii="Arial Narrow" w:hAnsi="Arial Narrow"/>
                <w:sz w:val="20"/>
              </w:rPr>
              <w:t>Patricia :</w:t>
            </w:r>
            <w:proofErr w:type="gramEnd"/>
            <w:r>
              <w:rPr>
                <w:rFonts w:ascii="Arial Narrow" w:hAnsi="Arial Narrow"/>
                <w:sz w:val="20"/>
              </w:rPr>
              <w:t xml:space="preserve"> Del municipio de </w:t>
            </w:r>
            <w:r w:rsidR="00011233">
              <w:rPr>
                <w:rFonts w:ascii="Arial Narrow" w:hAnsi="Arial Narrow"/>
                <w:sz w:val="20"/>
              </w:rPr>
              <w:t>Anzoátegui</w:t>
            </w:r>
            <w:r>
              <w:rPr>
                <w:rFonts w:ascii="Arial Narrow" w:hAnsi="Arial Narrow"/>
                <w:sz w:val="20"/>
              </w:rPr>
              <w:t xml:space="preserve">, considera importante </w:t>
            </w:r>
            <w:r w:rsidR="00011233">
              <w:rPr>
                <w:rFonts w:ascii="Arial Narrow" w:hAnsi="Arial Narrow"/>
                <w:sz w:val="20"/>
              </w:rPr>
              <w:t>realizar</w:t>
            </w:r>
            <w:r>
              <w:rPr>
                <w:rFonts w:ascii="Arial Narrow" w:hAnsi="Arial Narrow"/>
                <w:sz w:val="20"/>
              </w:rPr>
              <w:t xml:space="preserve"> un informe </w:t>
            </w:r>
            <w:r w:rsidR="00011233">
              <w:rPr>
                <w:rFonts w:ascii="Arial Narrow" w:hAnsi="Arial Narrow"/>
                <w:sz w:val="20"/>
              </w:rPr>
              <w:t>más</w:t>
            </w:r>
            <w:r>
              <w:rPr>
                <w:rFonts w:ascii="Arial Narrow" w:hAnsi="Arial Narrow"/>
                <w:sz w:val="20"/>
              </w:rPr>
              <w:t xml:space="preserve"> detallado de las acciones que se </w:t>
            </w:r>
            <w:r w:rsidR="00011233">
              <w:rPr>
                <w:rFonts w:ascii="Arial Narrow" w:hAnsi="Arial Narrow"/>
                <w:sz w:val="20"/>
              </w:rPr>
              <w:t>han</w:t>
            </w:r>
            <w:r>
              <w:rPr>
                <w:rFonts w:ascii="Arial Narrow" w:hAnsi="Arial Narrow"/>
                <w:sz w:val="20"/>
              </w:rPr>
              <w:t xml:space="preserve"> </w:t>
            </w:r>
            <w:r w:rsidR="00011233">
              <w:rPr>
                <w:rFonts w:ascii="Arial Narrow" w:hAnsi="Arial Narrow"/>
                <w:sz w:val="20"/>
              </w:rPr>
              <w:t>realizado</w:t>
            </w:r>
            <w:r>
              <w:rPr>
                <w:rFonts w:ascii="Arial Narrow" w:hAnsi="Arial Narrow"/>
                <w:sz w:val="20"/>
              </w:rPr>
              <w:t xml:space="preserve"> para e</w:t>
            </w:r>
            <w:r w:rsidR="00011233">
              <w:rPr>
                <w:rFonts w:ascii="Arial Narrow" w:hAnsi="Arial Narrow"/>
                <w:sz w:val="20"/>
              </w:rPr>
              <w:t>l</w:t>
            </w:r>
            <w:r>
              <w:rPr>
                <w:rFonts w:ascii="Arial Narrow" w:hAnsi="Arial Narrow"/>
                <w:sz w:val="20"/>
              </w:rPr>
              <w:t xml:space="preserve"> cumplimiento de cada una de las ordenes. </w:t>
            </w:r>
          </w:p>
          <w:p w14:paraId="5D2CE9B7" w14:textId="77777777" w:rsidR="00BF23BE" w:rsidRDefault="00BF23BE" w:rsidP="00BF23BE">
            <w:pPr>
              <w:jc w:val="both"/>
              <w:rPr>
                <w:rFonts w:ascii="Arial Narrow" w:hAnsi="Arial Narrow"/>
                <w:sz w:val="20"/>
              </w:rPr>
            </w:pPr>
          </w:p>
          <w:p w14:paraId="1F0EF36A" w14:textId="51C84CDA" w:rsidR="00BF23BE" w:rsidRDefault="00BF23BE" w:rsidP="00BF23BE">
            <w:pPr>
              <w:jc w:val="both"/>
              <w:rPr>
                <w:rFonts w:ascii="Arial Narrow" w:hAnsi="Arial Narrow"/>
                <w:sz w:val="20"/>
              </w:rPr>
            </w:pPr>
            <w:r>
              <w:rPr>
                <w:rFonts w:ascii="Arial Narrow" w:hAnsi="Arial Narrow"/>
                <w:sz w:val="20"/>
              </w:rPr>
              <w:t xml:space="preserve">Claudia </w:t>
            </w:r>
            <w:r w:rsidR="00011233">
              <w:rPr>
                <w:rFonts w:ascii="Arial Narrow" w:hAnsi="Arial Narrow"/>
                <w:sz w:val="20"/>
              </w:rPr>
              <w:t>Sánchez</w:t>
            </w:r>
            <w:r>
              <w:rPr>
                <w:rFonts w:ascii="Arial Narrow" w:hAnsi="Arial Narrow"/>
                <w:sz w:val="20"/>
              </w:rPr>
              <w:t xml:space="preserve">: </w:t>
            </w:r>
            <w:r w:rsidR="00011233">
              <w:rPr>
                <w:rFonts w:ascii="Arial Narrow" w:hAnsi="Arial Narrow"/>
                <w:sz w:val="20"/>
              </w:rPr>
              <w:t>Recoge</w:t>
            </w:r>
            <w:r>
              <w:rPr>
                <w:rFonts w:ascii="Arial Narrow" w:hAnsi="Arial Narrow"/>
                <w:sz w:val="20"/>
              </w:rPr>
              <w:t xml:space="preserve"> entonces los </w:t>
            </w:r>
            <w:r w:rsidR="00011233">
              <w:rPr>
                <w:rFonts w:ascii="Arial Narrow" w:hAnsi="Arial Narrow"/>
                <w:sz w:val="20"/>
              </w:rPr>
              <w:t>comentarios</w:t>
            </w:r>
            <w:r>
              <w:rPr>
                <w:rFonts w:ascii="Arial Narrow" w:hAnsi="Arial Narrow"/>
                <w:sz w:val="20"/>
              </w:rPr>
              <w:t xml:space="preserve"> y propone entonces que se </w:t>
            </w:r>
            <w:r w:rsidR="00011233">
              <w:rPr>
                <w:rFonts w:ascii="Arial Narrow" w:hAnsi="Arial Narrow"/>
                <w:sz w:val="20"/>
              </w:rPr>
              <w:t>envié</w:t>
            </w:r>
            <w:r>
              <w:rPr>
                <w:rFonts w:ascii="Arial Narrow" w:hAnsi="Arial Narrow"/>
                <w:sz w:val="20"/>
              </w:rPr>
              <w:t xml:space="preserve"> la presentación a cada uno de los accionados para que sea alimentada con la información que consideren </w:t>
            </w:r>
            <w:r w:rsidR="00011233">
              <w:rPr>
                <w:rFonts w:ascii="Arial Narrow" w:hAnsi="Arial Narrow"/>
                <w:sz w:val="20"/>
              </w:rPr>
              <w:t>pertinente</w:t>
            </w:r>
            <w:r>
              <w:rPr>
                <w:rFonts w:ascii="Arial Narrow" w:hAnsi="Arial Narrow"/>
                <w:sz w:val="20"/>
              </w:rPr>
              <w:t xml:space="preserve"> se incluya. Se </w:t>
            </w:r>
            <w:r w:rsidR="00011233">
              <w:rPr>
                <w:rFonts w:ascii="Arial Narrow" w:hAnsi="Arial Narrow"/>
                <w:sz w:val="20"/>
              </w:rPr>
              <w:t>dará</w:t>
            </w:r>
            <w:r>
              <w:rPr>
                <w:rFonts w:ascii="Arial Narrow" w:hAnsi="Arial Narrow"/>
                <w:sz w:val="20"/>
              </w:rPr>
              <w:t xml:space="preserve"> </w:t>
            </w:r>
            <w:r w:rsidR="00011233">
              <w:rPr>
                <w:rFonts w:ascii="Arial Narrow" w:hAnsi="Arial Narrow"/>
                <w:sz w:val="20"/>
              </w:rPr>
              <w:t>plazo</w:t>
            </w:r>
            <w:r>
              <w:rPr>
                <w:rFonts w:ascii="Arial Narrow" w:hAnsi="Arial Narrow"/>
                <w:sz w:val="20"/>
              </w:rPr>
              <w:t xml:space="preserve"> hasta el 12 de octubre a las 10:00 am, con e</w:t>
            </w:r>
            <w:r w:rsidR="00011233">
              <w:rPr>
                <w:rFonts w:ascii="Arial Narrow" w:hAnsi="Arial Narrow"/>
                <w:sz w:val="20"/>
              </w:rPr>
              <w:t>l</w:t>
            </w:r>
            <w:r>
              <w:rPr>
                <w:rFonts w:ascii="Arial Narrow" w:hAnsi="Arial Narrow"/>
                <w:sz w:val="20"/>
              </w:rPr>
              <w:t xml:space="preserve"> fin de </w:t>
            </w:r>
            <w:r w:rsidR="00011233">
              <w:rPr>
                <w:rFonts w:ascii="Arial Narrow" w:hAnsi="Arial Narrow"/>
                <w:sz w:val="20"/>
              </w:rPr>
              <w:t>realizar</w:t>
            </w:r>
            <w:r>
              <w:rPr>
                <w:rFonts w:ascii="Arial Narrow" w:hAnsi="Arial Narrow"/>
                <w:sz w:val="20"/>
              </w:rPr>
              <w:t xml:space="preserve"> los últimos ajustes. </w:t>
            </w:r>
          </w:p>
          <w:p w14:paraId="1B9CEC7F" w14:textId="77777777" w:rsidR="00BF23BE" w:rsidRDefault="00BF23BE" w:rsidP="00BF23BE">
            <w:pPr>
              <w:jc w:val="both"/>
              <w:rPr>
                <w:rFonts w:ascii="Arial Narrow" w:hAnsi="Arial Narrow"/>
                <w:sz w:val="20"/>
              </w:rPr>
            </w:pPr>
          </w:p>
          <w:p w14:paraId="6E298672" w14:textId="1611D881" w:rsidR="00BF23BE" w:rsidRDefault="00BF23BE" w:rsidP="00BF23BE">
            <w:pPr>
              <w:jc w:val="both"/>
              <w:rPr>
                <w:rFonts w:ascii="Arial Narrow" w:hAnsi="Arial Narrow"/>
                <w:sz w:val="20"/>
              </w:rPr>
            </w:pPr>
            <w:r>
              <w:rPr>
                <w:rFonts w:ascii="Arial Narrow" w:hAnsi="Arial Narrow"/>
                <w:sz w:val="20"/>
              </w:rPr>
              <w:t xml:space="preserve">Paula Huertas; De la </w:t>
            </w:r>
            <w:r w:rsidR="00011233">
              <w:rPr>
                <w:rFonts w:ascii="Arial Narrow" w:hAnsi="Arial Narrow"/>
                <w:sz w:val="20"/>
              </w:rPr>
              <w:t>Gobernación</w:t>
            </w:r>
            <w:r>
              <w:rPr>
                <w:rFonts w:ascii="Arial Narrow" w:hAnsi="Arial Narrow"/>
                <w:sz w:val="20"/>
              </w:rPr>
              <w:t xml:space="preserve"> del </w:t>
            </w:r>
            <w:r w:rsidR="00011233">
              <w:rPr>
                <w:rFonts w:ascii="Arial Narrow" w:hAnsi="Arial Narrow"/>
                <w:sz w:val="20"/>
              </w:rPr>
              <w:t>Quindío</w:t>
            </w:r>
            <w:r>
              <w:rPr>
                <w:rFonts w:ascii="Arial Narrow" w:hAnsi="Arial Narrow"/>
                <w:sz w:val="20"/>
              </w:rPr>
              <w:t xml:space="preserve">, comenta que le parece importante que cada institución </w:t>
            </w:r>
            <w:r w:rsidR="00011233">
              <w:rPr>
                <w:rFonts w:ascii="Arial Narrow" w:hAnsi="Arial Narrow"/>
                <w:sz w:val="20"/>
              </w:rPr>
              <w:t>esté</w:t>
            </w:r>
            <w:r>
              <w:rPr>
                <w:rFonts w:ascii="Arial Narrow" w:hAnsi="Arial Narrow"/>
                <w:sz w:val="20"/>
              </w:rPr>
              <w:t xml:space="preserve"> preparada para </w:t>
            </w:r>
            <w:r w:rsidR="00011233">
              <w:rPr>
                <w:rFonts w:ascii="Arial Narrow" w:hAnsi="Arial Narrow"/>
                <w:sz w:val="20"/>
              </w:rPr>
              <w:t>responder</w:t>
            </w:r>
            <w:r>
              <w:rPr>
                <w:rFonts w:ascii="Arial Narrow" w:hAnsi="Arial Narrow"/>
                <w:sz w:val="20"/>
              </w:rPr>
              <w:t xml:space="preserve"> a cada uno de los requerimientos </w:t>
            </w:r>
            <w:r w:rsidR="00011233">
              <w:rPr>
                <w:rFonts w:ascii="Arial Narrow" w:hAnsi="Arial Narrow"/>
                <w:sz w:val="20"/>
              </w:rPr>
              <w:t>realizados</w:t>
            </w:r>
            <w:r>
              <w:rPr>
                <w:rFonts w:ascii="Arial Narrow" w:hAnsi="Arial Narrow"/>
                <w:sz w:val="20"/>
              </w:rPr>
              <w:t xml:space="preserve"> por el </w:t>
            </w:r>
            <w:r w:rsidR="00011233">
              <w:rPr>
                <w:rFonts w:ascii="Arial Narrow" w:hAnsi="Arial Narrow"/>
                <w:sz w:val="20"/>
              </w:rPr>
              <w:t>magistrado</w:t>
            </w:r>
            <w:r>
              <w:rPr>
                <w:rFonts w:ascii="Arial Narrow" w:hAnsi="Arial Narrow"/>
                <w:sz w:val="20"/>
              </w:rPr>
              <w:t xml:space="preserve">. Comenta que es importante que cada </w:t>
            </w:r>
            <w:r w:rsidR="00011233">
              <w:rPr>
                <w:rFonts w:ascii="Arial Narrow" w:hAnsi="Arial Narrow"/>
                <w:sz w:val="20"/>
              </w:rPr>
              <w:t>institución</w:t>
            </w:r>
            <w:r>
              <w:rPr>
                <w:rFonts w:ascii="Arial Narrow" w:hAnsi="Arial Narrow"/>
                <w:sz w:val="20"/>
              </w:rPr>
              <w:t xml:space="preserve"> lleve el paquete de evidencia de las acciones </w:t>
            </w:r>
            <w:r w:rsidR="00011233">
              <w:rPr>
                <w:rFonts w:ascii="Arial Narrow" w:hAnsi="Arial Narrow"/>
                <w:sz w:val="20"/>
              </w:rPr>
              <w:t>realizadas</w:t>
            </w:r>
            <w:r>
              <w:rPr>
                <w:rFonts w:ascii="Arial Narrow" w:hAnsi="Arial Narrow"/>
                <w:sz w:val="20"/>
              </w:rPr>
              <w:t xml:space="preserve">. </w:t>
            </w:r>
          </w:p>
          <w:p w14:paraId="4A17BA1A" w14:textId="77777777" w:rsidR="00BF23BE" w:rsidRDefault="00BF23BE" w:rsidP="00BF23BE">
            <w:pPr>
              <w:jc w:val="both"/>
              <w:rPr>
                <w:rFonts w:ascii="Arial Narrow" w:hAnsi="Arial Narrow"/>
                <w:sz w:val="20"/>
              </w:rPr>
            </w:pPr>
          </w:p>
          <w:p w14:paraId="61DC41D0" w14:textId="3FBA8770" w:rsidR="00BF23BE" w:rsidRDefault="00BF23BE" w:rsidP="00BF23BE">
            <w:pPr>
              <w:jc w:val="both"/>
              <w:rPr>
                <w:rFonts w:ascii="Arial Narrow" w:hAnsi="Arial Narrow"/>
                <w:sz w:val="20"/>
              </w:rPr>
            </w:pPr>
            <w:r>
              <w:rPr>
                <w:rFonts w:ascii="Arial Narrow" w:hAnsi="Arial Narrow"/>
                <w:sz w:val="20"/>
              </w:rPr>
              <w:t xml:space="preserve">Oscar Lope Naranjo: De la </w:t>
            </w:r>
            <w:r w:rsidR="00011233">
              <w:rPr>
                <w:rFonts w:ascii="Arial Narrow" w:hAnsi="Arial Narrow"/>
                <w:sz w:val="20"/>
              </w:rPr>
              <w:t>Gobernación</w:t>
            </w:r>
            <w:r>
              <w:rPr>
                <w:rFonts w:ascii="Arial Narrow" w:hAnsi="Arial Narrow"/>
                <w:sz w:val="20"/>
              </w:rPr>
              <w:t xml:space="preserve"> de Caldas, manifiesta que no le ha llegado la </w:t>
            </w:r>
            <w:r w:rsidR="00011233">
              <w:rPr>
                <w:rFonts w:ascii="Arial Narrow" w:hAnsi="Arial Narrow"/>
                <w:sz w:val="20"/>
              </w:rPr>
              <w:t>citación</w:t>
            </w:r>
            <w:r>
              <w:rPr>
                <w:rFonts w:ascii="Arial Narrow" w:hAnsi="Arial Narrow"/>
                <w:sz w:val="20"/>
              </w:rPr>
              <w:t xml:space="preserve"> a la audiencia. </w:t>
            </w:r>
          </w:p>
          <w:p w14:paraId="59D5B3EF" w14:textId="77777777" w:rsidR="00BF23BE" w:rsidRDefault="00BF23BE" w:rsidP="00BF23BE">
            <w:pPr>
              <w:jc w:val="both"/>
              <w:rPr>
                <w:rFonts w:ascii="Arial Narrow" w:hAnsi="Arial Narrow"/>
                <w:sz w:val="20"/>
              </w:rPr>
            </w:pPr>
          </w:p>
          <w:p w14:paraId="7664BCD3" w14:textId="594C07A8" w:rsidR="00BF23BE" w:rsidRDefault="00BF23BE" w:rsidP="00BF23BE">
            <w:pPr>
              <w:jc w:val="both"/>
              <w:rPr>
                <w:rFonts w:ascii="Arial Narrow" w:hAnsi="Arial Narrow"/>
                <w:sz w:val="20"/>
              </w:rPr>
            </w:pPr>
            <w:r>
              <w:rPr>
                <w:rFonts w:ascii="Arial Narrow" w:hAnsi="Arial Narrow"/>
                <w:sz w:val="20"/>
              </w:rPr>
              <w:t xml:space="preserve">Paula Huertas: </w:t>
            </w:r>
            <w:r w:rsidR="00011233">
              <w:rPr>
                <w:rFonts w:ascii="Arial Narrow" w:hAnsi="Arial Narrow"/>
                <w:sz w:val="20"/>
              </w:rPr>
              <w:t>Solicita</w:t>
            </w:r>
            <w:r>
              <w:rPr>
                <w:rFonts w:ascii="Arial Narrow" w:hAnsi="Arial Narrow"/>
                <w:sz w:val="20"/>
              </w:rPr>
              <w:t xml:space="preserve"> que desde Parques Nacionales Naturales se realice confirmación al tribual sobre el desarrollo de la audiencia. </w:t>
            </w:r>
          </w:p>
          <w:p w14:paraId="11ACE52A" w14:textId="77777777" w:rsidR="00BF23BE" w:rsidRDefault="00BF23BE" w:rsidP="00BF23BE">
            <w:pPr>
              <w:jc w:val="both"/>
              <w:rPr>
                <w:rFonts w:ascii="Arial Narrow" w:hAnsi="Arial Narrow"/>
                <w:sz w:val="20"/>
              </w:rPr>
            </w:pPr>
          </w:p>
          <w:p w14:paraId="30E02F23" w14:textId="5D600B0D" w:rsidR="00BF23BE" w:rsidRDefault="00BF23BE" w:rsidP="00BF23BE">
            <w:pPr>
              <w:jc w:val="both"/>
              <w:rPr>
                <w:rFonts w:ascii="Arial Narrow" w:hAnsi="Arial Narrow"/>
                <w:sz w:val="20"/>
              </w:rPr>
            </w:pPr>
            <w:r>
              <w:rPr>
                <w:rFonts w:ascii="Arial Narrow" w:hAnsi="Arial Narrow"/>
                <w:sz w:val="20"/>
              </w:rPr>
              <w:t>C</w:t>
            </w:r>
            <w:r w:rsidR="00011233">
              <w:rPr>
                <w:rFonts w:ascii="Arial Narrow" w:hAnsi="Arial Narrow"/>
                <w:sz w:val="20"/>
              </w:rPr>
              <w:t>laudia Sánchez</w:t>
            </w:r>
            <w:r>
              <w:rPr>
                <w:rFonts w:ascii="Arial Narrow" w:hAnsi="Arial Narrow"/>
                <w:sz w:val="20"/>
              </w:rPr>
              <w:t xml:space="preserve">: Manifiesta que se </w:t>
            </w:r>
            <w:r w:rsidR="00011233">
              <w:rPr>
                <w:rFonts w:ascii="Arial Narrow" w:hAnsi="Arial Narrow"/>
                <w:sz w:val="20"/>
              </w:rPr>
              <w:t>realizará</w:t>
            </w:r>
            <w:r>
              <w:rPr>
                <w:rFonts w:ascii="Arial Narrow" w:hAnsi="Arial Narrow"/>
                <w:sz w:val="20"/>
              </w:rPr>
              <w:t xml:space="preserve"> la consulta al tribunal y posteriormente desde el correo de </w:t>
            </w:r>
            <w:proofErr w:type="spellStart"/>
            <w:r>
              <w:rPr>
                <w:rFonts w:ascii="Arial Narrow" w:hAnsi="Arial Narrow"/>
                <w:sz w:val="20"/>
              </w:rPr>
              <w:t>losnevadosd</w:t>
            </w:r>
            <w:proofErr w:type="spellEnd"/>
            <w:r w:rsidR="00011233">
              <w:rPr>
                <w:rFonts w:ascii="Arial Narrow" w:hAnsi="Arial Narrow"/>
                <w:sz w:val="20"/>
              </w:rPr>
              <w:t>@ se realizará</w:t>
            </w:r>
            <w:r>
              <w:rPr>
                <w:rFonts w:ascii="Arial Narrow" w:hAnsi="Arial Narrow"/>
                <w:sz w:val="20"/>
              </w:rPr>
              <w:t xml:space="preserve"> </w:t>
            </w:r>
            <w:r w:rsidR="00011233">
              <w:rPr>
                <w:rFonts w:ascii="Arial Narrow" w:hAnsi="Arial Narrow"/>
                <w:sz w:val="20"/>
              </w:rPr>
              <w:t>envió</w:t>
            </w:r>
            <w:r>
              <w:rPr>
                <w:rFonts w:ascii="Arial Narrow" w:hAnsi="Arial Narrow"/>
                <w:sz w:val="20"/>
              </w:rPr>
              <w:t xml:space="preserve"> de información para confirmar hora y lugar del desarrollo de la audiencia. </w:t>
            </w:r>
          </w:p>
          <w:p w14:paraId="237D1201" w14:textId="77777777" w:rsidR="00BF23BE" w:rsidRDefault="00BF23BE" w:rsidP="00BF23BE">
            <w:pPr>
              <w:jc w:val="both"/>
              <w:rPr>
                <w:rFonts w:ascii="Arial Narrow" w:hAnsi="Arial Narrow"/>
                <w:sz w:val="20"/>
              </w:rPr>
            </w:pPr>
          </w:p>
          <w:p w14:paraId="1028845C" w14:textId="57FD5F75" w:rsidR="00BF23BE" w:rsidRDefault="00BF23BE" w:rsidP="00BF23BE">
            <w:pPr>
              <w:jc w:val="both"/>
              <w:rPr>
                <w:rFonts w:ascii="Arial Narrow" w:hAnsi="Arial Narrow"/>
                <w:sz w:val="20"/>
              </w:rPr>
            </w:pPr>
            <w:r>
              <w:rPr>
                <w:rFonts w:ascii="Arial Narrow" w:hAnsi="Arial Narrow"/>
                <w:sz w:val="20"/>
              </w:rPr>
              <w:t>C</w:t>
            </w:r>
            <w:r w:rsidR="00011233">
              <w:rPr>
                <w:rFonts w:ascii="Arial Narrow" w:hAnsi="Arial Narrow"/>
                <w:sz w:val="20"/>
              </w:rPr>
              <w:t>laudia Sánchez</w:t>
            </w:r>
            <w:r>
              <w:rPr>
                <w:rFonts w:ascii="Arial Narrow" w:hAnsi="Arial Narrow"/>
                <w:sz w:val="20"/>
              </w:rPr>
              <w:t xml:space="preserve">: Les recuerda a los accionados que considera importante tener en cuenta el tema presupuestal ya que ha sido uno de los temas que con insistencia es reiterado por los entes de control. </w:t>
            </w:r>
          </w:p>
          <w:p w14:paraId="61536FB1" w14:textId="2EBA4261" w:rsidR="00506B32" w:rsidRPr="00AE7D42" w:rsidRDefault="00506B32" w:rsidP="00977283">
            <w:pPr>
              <w:jc w:val="both"/>
              <w:rPr>
                <w:rFonts w:ascii="Arial Narrow" w:hAnsi="Arial Narrow"/>
                <w:sz w:val="20"/>
              </w:rPr>
            </w:pPr>
          </w:p>
        </w:tc>
      </w:tr>
    </w:tbl>
    <w:p w14:paraId="53395461" w14:textId="0451C496" w:rsidR="0070664B" w:rsidRDefault="0070664B">
      <w:pPr>
        <w:rPr>
          <w:rFonts w:ascii="Arial Narrow" w:hAnsi="Arial Narrow"/>
          <w:sz w:val="20"/>
          <w:szCs w:val="24"/>
        </w:rPr>
      </w:pPr>
    </w:p>
    <w:p w14:paraId="4FEF530E" w14:textId="77777777" w:rsidR="00011233" w:rsidRPr="00C84B98" w:rsidRDefault="00011233">
      <w:pPr>
        <w:rPr>
          <w:rFonts w:ascii="Arial Narrow" w:hAnsi="Arial Narrow"/>
          <w:sz w:val="20"/>
          <w:szCs w:val="24"/>
        </w:rPr>
      </w:pPr>
    </w:p>
    <w:p w14:paraId="5966F876" w14:textId="77777777" w:rsidR="0070664B" w:rsidRPr="00C84B98" w:rsidRDefault="0070664B">
      <w:pPr>
        <w:pStyle w:val="Ttulo1"/>
        <w:rPr>
          <w:rFonts w:ascii="Arial Narrow" w:hAnsi="Arial Narrow"/>
          <w:sz w:val="20"/>
          <w:szCs w:val="24"/>
        </w:rPr>
      </w:pPr>
      <w:r w:rsidRPr="00C84B98">
        <w:rPr>
          <w:rFonts w:ascii="Arial Narrow" w:hAnsi="Arial Narrow"/>
          <w:sz w:val="20"/>
          <w:szCs w:val="24"/>
        </w:rPr>
        <w:t>COMPROMISOS ADQUIRIDOS EN ESTA REUNIÓN</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2977"/>
        <w:gridCol w:w="2268"/>
      </w:tblGrid>
      <w:tr w:rsidR="0070664B" w:rsidRPr="00C84B98" w14:paraId="52932FA2" w14:textId="77777777">
        <w:trPr>
          <w:trHeight w:val="305"/>
          <w:tblHeader/>
        </w:trPr>
        <w:tc>
          <w:tcPr>
            <w:tcW w:w="5457" w:type="dxa"/>
            <w:vAlign w:val="center"/>
          </w:tcPr>
          <w:p w14:paraId="5E569DEF" w14:textId="77777777" w:rsidR="0070664B" w:rsidRPr="00C84B98" w:rsidRDefault="0070664B">
            <w:pPr>
              <w:jc w:val="center"/>
              <w:rPr>
                <w:rFonts w:ascii="Arial Narrow" w:hAnsi="Arial Narrow"/>
                <w:sz w:val="20"/>
                <w:szCs w:val="24"/>
              </w:rPr>
            </w:pPr>
            <w:r w:rsidRPr="00C84B98">
              <w:rPr>
                <w:rFonts w:ascii="Arial Narrow" w:hAnsi="Arial Narrow"/>
                <w:sz w:val="20"/>
                <w:szCs w:val="24"/>
              </w:rPr>
              <w:t>Actividad</w:t>
            </w:r>
          </w:p>
        </w:tc>
        <w:tc>
          <w:tcPr>
            <w:tcW w:w="2977" w:type="dxa"/>
            <w:vAlign w:val="center"/>
          </w:tcPr>
          <w:p w14:paraId="2866E434" w14:textId="77777777" w:rsidR="0070664B" w:rsidRPr="00D93876" w:rsidRDefault="0070664B">
            <w:pPr>
              <w:jc w:val="center"/>
              <w:rPr>
                <w:rFonts w:ascii="Arial Narrow" w:hAnsi="Arial Narrow"/>
                <w:color w:val="000000" w:themeColor="text1"/>
                <w:sz w:val="20"/>
                <w:szCs w:val="24"/>
              </w:rPr>
            </w:pPr>
            <w:r w:rsidRPr="00D93876">
              <w:rPr>
                <w:rFonts w:ascii="Arial Narrow" w:hAnsi="Arial Narrow"/>
                <w:color w:val="000000" w:themeColor="text1"/>
                <w:sz w:val="20"/>
                <w:szCs w:val="24"/>
              </w:rPr>
              <w:t>Responsable de la ejecución</w:t>
            </w:r>
          </w:p>
          <w:p w14:paraId="3BF5B636" w14:textId="27E8247A" w:rsidR="00084D6B" w:rsidRPr="00D93876" w:rsidRDefault="00084D6B">
            <w:pPr>
              <w:jc w:val="center"/>
              <w:rPr>
                <w:rFonts w:ascii="Arial Narrow" w:hAnsi="Arial Narrow"/>
                <w:color w:val="000000" w:themeColor="text1"/>
                <w:sz w:val="20"/>
                <w:szCs w:val="24"/>
              </w:rPr>
            </w:pPr>
            <w:r w:rsidRPr="00D93876">
              <w:rPr>
                <w:rFonts w:ascii="Arial Narrow" w:hAnsi="Arial Narrow"/>
                <w:color w:val="000000" w:themeColor="text1"/>
                <w:sz w:val="20"/>
                <w:szCs w:val="24"/>
              </w:rPr>
              <w:t>Dependencia y/o nombre completo</w:t>
            </w:r>
          </w:p>
        </w:tc>
        <w:tc>
          <w:tcPr>
            <w:tcW w:w="2268" w:type="dxa"/>
            <w:vAlign w:val="center"/>
          </w:tcPr>
          <w:p w14:paraId="2358AD58" w14:textId="77777777" w:rsidR="0070664B" w:rsidRPr="00D93876" w:rsidRDefault="0070664B">
            <w:pPr>
              <w:jc w:val="center"/>
              <w:rPr>
                <w:rFonts w:ascii="Arial Narrow" w:hAnsi="Arial Narrow"/>
                <w:color w:val="000000" w:themeColor="text1"/>
                <w:sz w:val="20"/>
                <w:szCs w:val="24"/>
              </w:rPr>
            </w:pPr>
            <w:r w:rsidRPr="00D93876">
              <w:rPr>
                <w:rFonts w:ascii="Arial Narrow" w:hAnsi="Arial Narrow"/>
                <w:color w:val="000000" w:themeColor="text1"/>
                <w:sz w:val="20"/>
                <w:szCs w:val="24"/>
              </w:rPr>
              <w:t>Fecha de Ejecución</w:t>
            </w:r>
          </w:p>
          <w:p w14:paraId="5C5C0E08" w14:textId="0210521F" w:rsidR="00084D6B" w:rsidRPr="00D93876" w:rsidRDefault="00084D6B">
            <w:pPr>
              <w:jc w:val="center"/>
              <w:rPr>
                <w:rFonts w:ascii="Arial Narrow" w:hAnsi="Arial Narrow"/>
                <w:color w:val="000000" w:themeColor="text1"/>
                <w:sz w:val="20"/>
                <w:szCs w:val="24"/>
              </w:rPr>
            </w:pPr>
            <w:proofErr w:type="spellStart"/>
            <w:r w:rsidRPr="00D93876">
              <w:rPr>
                <w:rFonts w:ascii="Arial Narrow" w:hAnsi="Arial Narrow"/>
                <w:color w:val="000000" w:themeColor="text1"/>
                <w:sz w:val="20"/>
                <w:szCs w:val="24"/>
              </w:rPr>
              <w:t>dd</w:t>
            </w:r>
            <w:proofErr w:type="spellEnd"/>
            <w:r w:rsidRPr="00D93876">
              <w:rPr>
                <w:rFonts w:ascii="Arial Narrow" w:hAnsi="Arial Narrow"/>
                <w:color w:val="000000" w:themeColor="text1"/>
                <w:sz w:val="20"/>
                <w:szCs w:val="24"/>
              </w:rPr>
              <w:t>/mm/</w:t>
            </w:r>
            <w:proofErr w:type="spellStart"/>
            <w:r w:rsidRPr="00D93876">
              <w:rPr>
                <w:rFonts w:ascii="Arial Narrow" w:hAnsi="Arial Narrow"/>
                <w:color w:val="000000" w:themeColor="text1"/>
                <w:sz w:val="20"/>
                <w:szCs w:val="24"/>
              </w:rPr>
              <w:t>aaaa</w:t>
            </w:r>
            <w:proofErr w:type="spellEnd"/>
          </w:p>
        </w:tc>
      </w:tr>
      <w:tr w:rsidR="0070664B" w:rsidRPr="00C84B98" w14:paraId="50E218F8" w14:textId="77777777">
        <w:trPr>
          <w:trHeight w:val="446"/>
        </w:trPr>
        <w:tc>
          <w:tcPr>
            <w:tcW w:w="5457" w:type="dxa"/>
            <w:vAlign w:val="center"/>
          </w:tcPr>
          <w:p w14:paraId="739734D0" w14:textId="4CD07922" w:rsidR="0070664B" w:rsidRPr="00C84B98" w:rsidRDefault="00011233" w:rsidP="00011233">
            <w:pPr>
              <w:pStyle w:val="Textocomentario"/>
              <w:numPr>
                <w:ilvl w:val="0"/>
                <w:numId w:val="4"/>
              </w:numPr>
              <w:jc w:val="both"/>
              <w:rPr>
                <w:rFonts w:ascii="Arial Narrow" w:hAnsi="Arial Narrow"/>
                <w:szCs w:val="24"/>
              </w:rPr>
            </w:pPr>
            <w:r>
              <w:rPr>
                <w:rFonts w:ascii="Arial Narrow" w:hAnsi="Arial Narrow"/>
                <w:szCs w:val="24"/>
              </w:rPr>
              <w:t xml:space="preserve">Envió de presentación por parte de PNN para recibir aportes </w:t>
            </w:r>
            <w:r>
              <w:rPr>
                <w:rFonts w:ascii="Arial Narrow" w:hAnsi="Arial Narrow"/>
                <w:szCs w:val="24"/>
              </w:rPr>
              <w:t>por parte de los accionados</w:t>
            </w:r>
            <w:r>
              <w:rPr>
                <w:rFonts w:ascii="Arial Narrow" w:hAnsi="Arial Narrow"/>
                <w:szCs w:val="24"/>
              </w:rPr>
              <w:t xml:space="preserve"> que consideren importantes incluir. </w:t>
            </w:r>
          </w:p>
        </w:tc>
        <w:tc>
          <w:tcPr>
            <w:tcW w:w="2977" w:type="dxa"/>
            <w:vAlign w:val="center"/>
          </w:tcPr>
          <w:p w14:paraId="0AD1FD09" w14:textId="0DDC4529" w:rsidR="0070664B" w:rsidRPr="00C84B98" w:rsidRDefault="00011233" w:rsidP="00011233">
            <w:pPr>
              <w:pStyle w:val="Textocomentario"/>
              <w:jc w:val="center"/>
              <w:rPr>
                <w:rFonts w:ascii="Arial Narrow" w:hAnsi="Arial Narrow"/>
                <w:szCs w:val="24"/>
              </w:rPr>
            </w:pPr>
            <w:r>
              <w:rPr>
                <w:rFonts w:ascii="Arial Narrow" w:hAnsi="Arial Narrow"/>
                <w:szCs w:val="24"/>
              </w:rPr>
              <w:t>PNN</w:t>
            </w:r>
          </w:p>
        </w:tc>
        <w:tc>
          <w:tcPr>
            <w:tcW w:w="2268" w:type="dxa"/>
            <w:vAlign w:val="center"/>
          </w:tcPr>
          <w:p w14:paraId="34E50448" w14:textId="73903D46" w:rsidR="0070664B" w:rsidRPr="00C84B98" w:rsidRDefault="00011233">
            <w:pPr>
              <w:pStyle w:val="Textocomentario"/>
              <w:jc w:val="center"/>
              <w:rPr>
                <w:rFonts w:ascii="Arial Narrow" w:hAnsi="Arial Narrow"/>
                <w:szCs w:val="24"/>
                <w:lang w:val="es-CO"/>
              </w:rPr>
            </w:pPr>
            <w:r>
              <w:rPr>
                <w:rFonts w:ascii="Arial Narrow" w:hAnsi="Arial Narrow"/>
                <w:szCs w:val="24"/>
                <w:lang w:val="es-CO"/>
              </w:rPr>
              <w:t>11/10/2022</w:t>
            </w:r>
          </w:p>
        </w:tc>
      </w:tr>
      <w:tr w:rsidR="00011233" w:rsidRPr="00C84B98" w14:paraId="229D504C" w14:textId="77777777">
        <w:trPr>
          <w:trHeight w:val="446"/>
        </w:trPr>
        <w:tc>
          <w:tcPr>
            <w:tcW w:w="5457" w:type="dxa"/>
            <w:vAlign w:val="center"/>
          </w:tcPr>
          <w:p w14:paraId="04DBA9F5" w14:textId="053543CA" w:rsidR="00011233" w:rsidRDefault="00011233" w:rsidP="00011233">
            <w:pPr>
              <w:pStyle w:val="Textocomentario"/>
              <w:numPr>
                <w:ilvl w:val="0"/>
                <w:numId w:val="4"/>
              </w:numPr>
              <w:jc w:val="both"/>
              <w:rPr>
                <w:rFonts w:ascii="Arial Narrow" w:hAnsi="Arial Narrow"/>
                <w:szCs w:val="24"/>
              </w:rPr>
            </w:pPr>
            <w:r>
              <w:rPr>
                <w:rFonts w:ascii="Arial Narrow" w:hAnsi="Arial Narrow"/>
                <w:szCs w:val="24"/>
              </w:rPr>
              <w:t xml:space="preserve">Envió de aportes a la presentación </w:t>
            </w:r>
          </w:p>
        </w:tc>
        <w:tc>
          <w:tcPr>
            <w:tcW w:w="2977" w:type="dxa"/>
            <w:vAlign w:val="center"/>
          </w:tcPr>
          <w:p w14:paraId="7A13D88B" w14:textId="27BE9FF3" w:rsidR="00011233" w:rsidRDefault="00011233" w:rsidP="00011233">
            <w:pPr>
              <w:pStyle w:val="Textocomentario"/>
              <w:jc w:val="center"/>
              <w:rPr>
                <w:rFonts w:ascii="Arial Narrow" w:hAnsi="Arial Narrow"/>
                <w:szCs w:val="24"/>
              </w:rPr>
            </w:pPr>
            <w:r>
              <w:rPr>
                <w:rFonts w:ascii="Arial Narrow" w:hAnsi="Arial Narrow"/>
                <w:szCs w:val="24"/>
              </w:rPr>
              <w:t>Todos los accionados</w:t>
            </w:r>
          </w:p>
        </w:tc>
        <w:tc>
          <w:tcPr>
            <w:tcW w:w="2268" w:type="dxa"/>
            <w:vAlign w:val="center"/>
          </w:tcPr>
          <w:p w14:paraId="666743B4" w14:textId="712F2F92" w:rsidR="00011233" w:rsidRDefault="00011233">
            <w:pPr>
              <w:pStyle w:val="Textocomentario"/>
              <w:jc w:val="center"/>
              <w:rPr>
                <w:rFonts w:ascii="Arial Narrow" w:hAnsi="Arial Narrow"/>
                <w:szCs w:val="24"/>
                <w:lang w:val="es-CO"/>
              </w:rPr>
            </w:pPr>
            <w:r>
              <w:rPr>
                <w:rFonts w:ascii="Arial Narrow" w:hAnsi="Arial Narrow"/>
                <w:szCs w:val="24"/>
                <w:lang w:val="es-CO"/>
              </w:rPr>
              <w:t>12/10/2022</w:t>
            </w:r>
          </w:p>
        </w:tc>
      </w:tr>
      <w:tr w:rsidR="0070664B" w:rsidRPr="00C84B98" w14:paraId="5E1C6EAD" w14:textId="77777777">
        <w:trPr>
          <w:trHeight w:val="446"/>
        </w:trPr>
        <w:tc>
          <w:tcPr>
            <w:tcW w:w="5457" w:type="dxa"/>
            <w:vAlign w:val="center"/>
          </w:tcPr>
          <w:p w14:paraId="0CE4C1A1" w14:textId="57405F21" w:rsidR="0070664B" w:rsidRPr="00C84B98" w:rsidRDefault="00011233">
            <w:pPr>
              <w:pStyle w:val="Textocomentario"/>
              <w:numPr>
                <w:ilvl w:val="0"/>
                <w:numId w:val="4"/>
              </w:numPr>
              <w:jc w:val="both"/>
              <w:rPr>
                <w:rFonts w:ascii="Arial Narrow" w:hAnsi="Arial Narrow"/>
                <w:szCs w:val="24"/>
              </w:rPr>
            </w:pPr>
            <w:r>
              <w:rPr>
                <w:rFonts w:ascii="Arial Narrow" w:hAnsi="Arial Narrow"/>
                <w:szCs w:val="24"/>
              </w:rPr>
              <w:t xml:space="preserve">Realizar confirmación de realización de audiencia </w:t>
            </w:r>
          </w:p>
        </w:tc>
        <w:tc>
          <w:tcPr>
            <w:tcW w:w="2977" w:type="dxa"/>
            <w:vAlign w:val="center"/>
          </w:tcPr>
          <w:p w14:paraId="3EE507AB" w14:textId="2DA5FFF8" w:rsidR="0070664B" w:rsidRPr="00C84B98" w:rsidRDefault="00011233">
            <w:pPr>
              <w:pStyle w:val="Textocomentario"/>
              <w:jc w:val="center"/>
              <w:rPr>
                <w:rFonts w:ascii="Arial Narrow" w:hAnsi="Arial Narrow"/>
                <w:szCs w:val="24"/>
              </w:rPr>
            </w:pPr>
            <w:r>
              <w:rPr>
                <w:rFonts w:ascii="Arial Narrow" w:hAnsi="Arial Narrow"/>
                <w:szCs w:val="24"/>
              </w:rPr>
              <w:t xml:space="preserve">PNN </w:t>
            </w:r>
          </w:p>
        </w:tc>
        <w:tc>
          <w:tcPr>
            <w:tcW w:w="2268" w:type="dxa"/>
            <w:vAlign w:val="center"/>
          </w:tcPr>
          <w:p w14:paraId="7363FE37" w14:textId="62A55647" w:rsidR="0070664B" w:rsidRPr="00C84B98" w:rsidRDefault="00011233">
            <w:pPr>
              <w:pStyle w:val="Textocomentario"/>
              <w:jc w:val="center"/>
              <w:rPr>
                <w:rFonts w:ascii="Arial Narrow" w:hAnsi="Arial Narrow"/>
                <w:szCs w:val="24"/>
                <w:lang w:val="es-CO"/>
              </w:rPr>
            </w:pPr>
            <w:r>
              <w:rPr>
                <w:rFonts w:ascii="Arial Narrow" w:hAnsi="Arial Narrow"/>
                <w:szCs w:val="24"/>
                <w:lang w:val="es-CO"/>
              </w:rPr>
              <w:t>11/10/2022</w:t>
            </w:r>
          </w:p>
        </w:tc>
      </w:tr>
    </w:tbl>
    <w:p w14:paraId="03CED5DE" w14:textId="77777777" w:rsidR="00292C57" w:rsidRPr="00C84B98" w:rsidRDefault="00292C57">
      <w:pPr>
        <w:rPr>
          <w:rFonts w:ascii="Arial Narrow" w:hAnsi="Arial Narrow"/>
          <w:sz w:val="20"/>
          <w:szCs w:val="24"/>
        </w:rPr>
      </w:pPr>
    </w:p>
    <w:p w14:paraId="30EF5228" w14:textId="73BE93D9" w:rsidR="0070664B" w:rsidRPr="00C84B98" w:rsidRDefault="0070664B">
      <w:pPr>
        <w:pStyle w:val="Ttulo1"/>
        <w:rPr>
          <w:rFonts w:ascii="Arial Narrow" w:hAnsi="Arial Narrow"/>
          <w:sz w:val="20"/>
          <w:szCs w:val="24"/>
        </w:rPr>
      </w:pPr>
      <w:r w:rsidRPr="00C84B98">
        <w:rPr>
          <w:rFonts w:ascii="Arial Narrow" w:hAnsi="Arial Narrow"/>
          <w:sz w:val="20"/>
          <w:szCs w:val="24"/>
        </w:rPr>
        <w:t>SEGUIMIENTO AL CUMPLIMIENTO DE COMPROMISOS ANTERIORES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590"/>
        <w:gridCol w:w="2096"/>
        <w:gridCol w:w="2096"/>
      </w:tblGrid>
      <w:tr w:rsidR="0070664B" w:rsidRPr="00C84B98" w14:paraId="02B2EE03" w14:textId="77777777">
        <w:trPr>
          <w:trHeight w:val="446"/>
          <w:tblHeader/>
        </w:trPr>
        <w:tc>
          <w:tcPr>
            <w:tcW w:w="3898" w:type="dxa"/>
            <w:vAlign w:val="center"/>
          </w:tcPr>
          <w:p w14:paraId="682F9E52" w14:textId="77777777" w:rsidR="0070664B" w:rsidRPr="00C84B98" w:rsidRDefault="0070664B">
            <w:pPr>
              <w:pStyle w:val="Textocomentario"/>
              <w:ind w:left="360"/>
              <w:jc w:val="center"/>
              <w:rPr>
                <w:rFonts w:ascii="Arial Narrow" w:hAnsi="Arial Narrow"/>
                <w:szCs w:val="24"/>
              </w:rPr>
            </w:pPr>
            <w:r w:rsidRPr="00C84B98">
              <w:rPr>
                <w:rFonts w:ascii="Arial Narrow" w:hAnsi="Arial Narrow"/>
                <w:szCs w:val="24"/>
              </w:rPr>
              <w:t>Actividad</w:t>
            </w:r>
          </w:p>
        </w:tc>
        <w:tc>
          <w:tcPr>
            <w:tcW w:w="2590" w:type="dxa"/>
            <w:vAlign w:val="center"/>
          </w:tcPr>
          <w:p w14:paraId="05D9AF2C" w14:textId="45E744F1" w:rsidR="00084D6B" w:rsidRPr="00084D6B" w:rsidRDefault="00084D6B">
            <w:pPr>
              <w:jc w:val="center"/>
              <w:rPr>
                <w:rFonts w:ascii="Arial Narrow" w:hAnsi="Arial Narrow"/>
                <w:sz w:val="20"/>
                <w:szCs w:val="24"/>
              </w:rPr>
            </w:pPr>
            <w:r w:rsidRPr="00D93876">
              <w:rPr>
                <w:rFonts w:ascii="Arial Narrow" w:hAnsi="Arial Narrow"/>
                <w:color w:val="000000" w:themeColor="text1"/>
                <w:sz w:val="20"/>
                <w:szCs w:val="24"/>
              </w:rPr>
              <w:t>Responsable de la ejecución</w:t>
            </w:r>
          </w:p>
        </w:tc>
        <w:tc>
          <w:tcPr>
            <w:tcW w:w="2096" w:type="dxa"/>
            <w:vAlign w:val="center"/>
          </w:tcPr>
          <w:p w14:paraId="0B21D65F" w14:textId="77777777" w:rsidR="0070664B" w:rsidRPr="00C84B98" w:rsidRDefault="0070664B">
            <w:pPr>
              <w:jc w:val="center"/>
              <w:rPr>
                <w:rFonts w:ascii="Arial Narrow" w:hAnsi="Arial Narrow"/>
                <w:sz w:val="20"/>
                <w:szCs w:val="24"/>
              </w:rPr>
            </w:pPr>
            <w:r w:rsidRPr="00C84B98">
              <w:rPr>
                <w:rFonts w:ascii="Arial Narrow" w:hAnsi="Arial Narrow"/>
                <w:sz w:val="20"/>
                <w:szCs w:val="24"/>
              </w:rPr>
              <w:t>Fecha de Ejecución del compromiso</w:t>
            </w:r>
          </w:p>
        </w:tc>
        <w:tc>
          <w:tcPr>
            <w:tcW w:w="2096" w:type="dxa"/>
            <w:vAlign w:val="center"/>
          </w:tcPr>
          <w:p w14:paraId="2C29B482" w14:textId="77777777" w:rsidR="0070664B" w:rsidRPr="00C84B98" w:rsidRDefault="0070664B">
            <w:pPr>
              <w:jc w:val="center"/>
              <w:rPr>
                <w:rFonts w:ascii="Arial Narrow" w:hAnsi="Arial Narrow"/>
                <w:sz w:val="20"/>
                <w:szCs w:val="24"/>
              </w:rPr>
            </w:pPr>
            <w:r w:rsidRPr="00C84B98">
              <w:rPr>
                <w:rFonts w:ascii="Arial Narrow" w:hAnsi="Arial Narrow"/>
                <w:sz w:val="20"/>
                <w:szCs w:val="24"/>
              </w:rPr>
              <w:t>Estado</w:t>
            </w:r>
          </w:p>
          <w:p w14:paraId="56FEA954" w14:textId="77777777" w:rsidR="0070664B" w:rsidRPr="00C84B98" w:rsidRDefault="0070664B">
            <w:pPr>
              <w:jc w:val="center"/>
              <w:rPr>
                <w:rFonts w:ascii="Arial Narrow" w:hAnsi="Arial Narrow"/>
                <w:sz w:val="20"/>
                <w:szCs w:val="24"/>
              </w:rPr>
            </w:pPr>
            <w:r w:rsidRPr="00C84B98">
              <w:rPr>
                <w:rFonts w:ascii="Arial Narrow" w:hAnsi="Arial Narrow"/>
                <w:sz w:val="20"/>
                <w:szCs w:val="24"/>
              </w:rPr>
              <w:t>(Finalizado, en ejecución, sin iniciar)</w:t>
            </w:r>
          </w:p>
        </w:tc>
      </w:tr>
      <w:tr w:rsidR="0070664B" w:rsidRPr="00C84B98" w14:paraId="1A5146FB" w14:textId="77777777">
        <w:trPr>
          <w:trHeight w:val="446"/>
        </w:trPr>
        <w:tc>
          <w:tcPr>
            <w:tcW w:w="3898" w:type="dxa"/>
            <w:vAlign w:val="center"/>
          </w:tcPr>
          <w:p w14:paraId="25618B2F" w14:textId="42AC7FE1" w:rsidR="0070664B" w:rsidRPr="00C84B98" w:rsidRDefault="00011233">
            <w:pPr>
              <w:pStyle w:val="Textocomentario"/>
              <w:numPr>
                <w:ilvl w:val="0"/>
                <w:numId w:val="18"/>
              </w:numPr>
              <w:rPr>
                <w:rFonts w:ascii="Arial Narrow" w:hAnsi="Arial Narrow"/>
                <w:szCs w:val="24"/>
              </w:rPr>
            </w:pPr>
            <w:r>
              <w:rPr>
                <w:rFonts w:ascii="Arial Narrow" w:hAnsi="Arial Narrow"/>
                <w:szCs w:val="24"/>
              </w:rPr>
              <w:t>__________________________________</w:t>
            </w:r>
          </w:p>
        </w:tc>
        <w:tc>
          <w:tcPr>
            <w:tcW w:w="2590" w:type="dxa"/>
            <w:vAlign w:val="center"/>
          </w:tcPr>
          <w:p w14:paraId="2A25565B" w14:textId="3C8379C5" w:rsidR="0070664B" w:rsidRPr="00C84B98" w:rsidRDefault="00011233">
            <w:pPr>
              <w:pStyle w:val="Textocomentario"/>
              <w:jc w:val="center"/>
              <w:rPr>
                <w:rFonts w:ascii="Arial Narrow" w:hAnsi="Arial Narrow"/>
                <w:szCs w:val="24"/>
              </w:rPr>
            </w:pPr>
            <w:r>
              <w:rPr>
                <w:rFonts w:ascii="Arial Narrow" w:hAnsi="Arial Narrow"/>
                <w:szCs w:val="24"/>
              </w:rPr>
              <w:t>______________________</w:t>
            </w:r>
          </w:p>
        </w:tc>
        <w:tc>
          <w:tcPr>
            <w:tcW w:w="2096" w:type="dxa"/>
            <w:vAlign w:val="center"/>
          </w:tcPr>
          <w:p w14:paraId="756EA816" w14:textId="220080DC" w:rsidR="0070664B" w:rsidRPr="00C84B98" w:rsidRDefault="00011233">
            <w:pPr>
              <w:pStyle w:val="Textocomentario"/>
              <w:jc w:val="center"/>
              <w:rPr>
                <w:rFonts w:ascii="Arial Narrow" w:hAnsi="Arial Narrow"/>
                <w:szCs w:val="24"/>
              </w:rPr>
            </w:pPr>
            <w:r>
              <w:rPr>
                <w:rFonts w:ascii="Arial Narrow" w:hAnsi="Arial Narrow"/>
                <w:szCs w:val="24"/>
              </w:rPr>
              <w:t>__________________</w:t>
            </w:r>
          </w:p>
        </w:tc>
        <w:tc>
          <w:tcPr>
            <w:tcW w:w="2096" w:type="dxa"/>
            <w:vAlign w:val="center"/>
          </w:tcPr>
          <w:p w14:paraId="31335BB0" w14:textId="5AA4FD37" w:rsidR="0070664B" w:rsidRPr="00C84B98" w:rsidRDefault="00011233">
            <w:pPr>
              <w:pStyle w:val="Textocomentario"/>
              <w:jc w:val="both"/>
              <w:rPr>
                <w:rFonts w:ascii="Arial Narrow" w:hAnsi="Arial Narrow"/>
                <w:szCs w:val="24"/>
              </w:rPr>
            </w:pPr>
            <w:r>
              <w:rPr>
                <w:rFonts w:ascii="Arial Narrow" w:hAnsi="Arial Narrow"/>
                <w:szCs w:val="24"/>
              </w:rPr>
              <w:t>___________________</w:t>
            </w:r>
          </w:p>
        </w:tc>
      </w:tr>
      <w:tr w:rsidR="0070664B" w:rsidRPr="00C84B98" w14:paraId="20BA337C" w14:textId="77777777">
        <w:trPr>
          <w:trHeight w:val="446"/>
        </w:trPr>
        <w:tc>
          <w:tcPr>
            <w:tcW w:w="3898" w:type="dxa"/>
            <w:vAlign w:val="center"/>
          </w:tcPr>
          <w:p w14:paraId="3B1CCF12" w14:textId="660E3E44" w:rsidR="0070664B" w:rsidRPr="00C84B98" w:rsidRDefault="00011233">
            <w:pPr>
              <w:pStyle w:val="Textocomentario"/>
              <w:numPr>
                <w:ilvl w:val="0"/>
                <w:numId w:val="18"/>
              </w:numPr>
              <w:rPr>
                <w:rFonts w:ascii="Arial Narrow" w:hAnsi="Arial Narrow"/>
                <w:szCs w:val="24"/>
              </w:rPr>
            </w:pPr>
            <w:r>
              <w:rPr>
                <w:rFonts w:ascii="Arial Narrow" w:hAnsi="Arial Narrow"/>
                <w:szCs w:val="24"/>
              </w:rPr>
              <w:t>_________________________________</w:t>
            </w:r>
          </w:p>
        </w:tc>
        <w:tc>
          <w:tcPr>
            <w:tcW w:w="2590" w:type="dxa"/>
            <w:vAlign w:val="center"/>
          </w:tcPr>
          <w:p w14:paraId="5B40AEBE" w14:textId="0828D80D" w:rsidR="0070664B" w:rsidRPr="00C84B98" w:rsidRDefault="00011233">
            <w:pPr>
              <w:pStyle w:val="Textocomentario"/>
              <w:jc w:val="center"/>
              <w:rPr>
                <w:rFonts w:ascii="Arial Narrow" w:hAnsi="Arial Narrow"/>
                <w:szCs w:val="24"/>
              </w:rPr>
            </w:pPr>
            <w:r>
              <w:rPr>
                <w:rFonts w:ascii="Arial Narrow" w:hAnsi="Arial Narrow"/>
                <w:szCs w:val="24"/>
              </w:rPr>
              <w:t>_______________________</w:t>
            </w:r>
          </w:p>
        </w:tc>
        <w:tc>
          <w:tcPr>
            <w:tcW w:w="2096" w:type="dxa"/>
            <w:vAlign w:val="center"/>
          </w:tcPr>
          <w:p w14:paraId="5B7C9A9E" w14:textId="59881B44" w:rsidR="0070664B" w:rsidRPr="00C84B98" w:rsidRDefault="00011233">
            <w:pPr>
              <w:pStyle w:val="Textocomentario"/>
              <w:jc w:val="center"/>
              <w:rPr>
                <w:rFonts w:ascii="Arial Narrow" w:hAnsi="Arial Narrow"/>
                <w:szCs w:val="24"/>
              </w:rPr>
            </w:pPr>
            <w:r>
              <w:rPr>
                <w:rFonts w:ascii="Arial Narrow" w:hAnsi="Arial Narrow"/>
                <w:szCs w:val="24"/>
              </w:rPr>
              <w:t>_____________________</w:t>
            </w:r>
          </w:p>
        </w:tc>
        <w:tc>
          <w:tcPr>
            <w:tcW w:w="2096" w:type="dxa"/>
            <w:vAlign w:val="center"/>
          </w:tcPr>
          <w:p w14:paraId="5644994E" w14:textId="12B45BC0" w:rsidR="0070664B" w:rsidRPr="00C84B98" w:rsidRDefault="00011233">
            <w:pPr>
              <w:pStyle w:val="Textocomentario"/>
              <w:jc w:val="both"/>
              <w:rPr>
                <w:rFonts w:ascii="Arial Narrow" w:hAnsi="Arial Narrow"/>
                <w:szCs w:val="24"/>
              </w:rPr>
            </w:pPr>
            <w:r>
              <w:rPr>
                <w:rFonts w:ascii="Arial Narrow" w:hAnsi="Arial Narrow"/>
                <w:szCs w:val="24"/>
              </w:rPr>
              <w:t>___________________</w:t>
            </w:r>
          </w:p>
        </w:tc>
      </w:tr>
    </w:tbl>
    <w:p w14:paraId="2E0AE66E" w14:textId="6699BCBB" w:rsidR="00F573C2" w:rsidRDefault="00F573C2" w:rsidP="00CF0A8F">
      <w:pPr>
        <w:rPr>
          <w:rFonts w:ascii="Arial Narrow" w:hAnsi="Arial Narrow"/>
          <w:noProof/>
          <w:sz w:val="20"/>
          <w:szCs w:val="24"/>
          <w:lang w:val="es-CO" w:eastAsia="es-CO"/>
        </w:rPr>
      </w:pPr>
    </w:p>
    <w:p w14:paraId="7336DA6E" w14:textId="77777777" w:rsidR="00F573C2" w:rsidRPr="00C84B98" w:rsidRDefault="00F573C2" w:rsidP="00F573C2">
      <w:pPr>
        <w:jc w:val="center"/>
        <w:rPr>
          <w:rFonts w:ascii="Arial Narrow" w:hAnsi="Arial Narrow"/>
          <w:sz w:val="20"/>
          <w:szCs w:val="24"/>
        </w:rPr>
      </w:pPr>
    </w:p>
    <w:p w14:paraId="563D7E8E" w14:textId="77777777" w:rsidR="00011233" w:rsidRDefault="00011233">
      <w:pPr>
        <w:pStyle w:val="Asuntodelcomentario"/>
        <w:rPr>
          <w:rFonts w:ascii="Arial Narrow" w:hAnsi="Arial Narrow"/>
          <w:szCs w:val="24"/>
        </w:rPr>
      </w:pPr>
    </w:p>
    <w:p w14:paraId="2B6D0F3F" w14:textId="77777777" w:rsidR="00011233" w:rsidRDefault="00011233">
      <w:pPr>
        <w:pStyle w:val="Asuntodelcomentario"/>
        <w:rPr>
          <w:rFonts w:ascii="Arial Narrow" w:hAnsi="Arial Narrow"/>
          <w:szCs w:val="24"/>
        </w:rPr>
      </w:pPr>
    </w:p>
    <w:p w14:paraId="03BAD75B" w14:textId="77777777" w:rsidR="00011233" w:rsidRDefault="00011233">
      <w:pPr>
        <w:pStyle w:val="Asuntodelcomentario"/>
        <w:rPr>
          <w:rFonts w:ascii="Arial Narrow" w:hAnsi="Arial Narrow"/>
          <w:szCs w:val="24"/>
        </w:rPr>
      </w:pPr>
    </w:p>
    <w:p w14:paraId="0966D66E" w14:textId="77777777" w:rsidR="00011233" w:rsidRDefault="00011233">
      <w:pPr>
        <w:pStyle w:val="Asuntodelcomentario"/>
        <w:rPr>
          <w:rFonts w:ascii="Arial Narrow" w:hAnsi="Arial Narrow"/>
          <w:szCs w:val="24"/>
        </w:rPr>
      </w:pPr>
    </w:p>
    <w:p w14:paraId="1A66B150" w14:textId="1F89ED71" w:rsidR="0070664B" w:rsidRPr="00C84B98" w:rsidRDefault="0070664B">
      <w:pPr>
        <w:pStyle w:val="Asuntodelcomentario"/>
        <w:rPr>
          <w:rFonts w:ascii="Arial Narrow" w:hAnsi="Arial Narrow"/>
          <w:szCs w:val="24"/>
        </w:rPr>
      </w:pPr>
      <w:r w:rsidRPr="00C84B98">
        <w:rPr>
          <w:rFonts w:ascii="Arial Narrow" w:hAnsi="Arial Narrow"/>
          <w:szCs w:val="24"/>
        </w:rPr>
        <w:lastRenderedPageBreak/>
        <w:t>ASISTENCIA Y APROBACIÓN DEL ACTA</w:t>
      </w:r>
    </w:p>
    <w:tbl>
      <w:tblPr>
        <w:tblW w:w="10774" w:type="dxa"/>
        <w:tblInd w:w="-137" w:type="dxa"/>
        <w:tblLayout w:type="fixed"/>
        <w:tblCellMar>
          <w:left w:w="0" w:type="dxa"/>
          <w:right w:w="0" w:type="dxa"/>
        </w:tblCellMar>
        <w:tblLook w:val="0000" w:firstRow="0" w:lastRow="0" w:firstColumn="0" w:lastColumn="0" w:noHBand="0" w:noVBand="0"/>
      </w:tblPr>
      <w:tblGrid>
        <w:gridCol w:w="4253"/>
        <w:gridCol w:w="3260"/>
        <w:gridCol w:w="3261"/>
      </w:tblGrid>
      <w:tr w:rsidR="0070664B" w:rsidRPr="00C84B98" w14:paraId="622B0AB0" w14:textId="77777777">
        <w:trPr>
          <w:cantSplit/>
          <w:trHeight w:val="284"/>
          <w:tblHeader/>
        </w:trPr>
        <w:tc>
          <w:tcPr>
            <w:tcW w:w="4253" w:type="dxa"/>
            <w:vMerge w:val="restart"/>
            <w:tcBorders>
              <w:top w:val="single" w:sz="8" w:space="0" w:color="auto"/>
              <w:left w:val="single" w:sz="4" w:space="0" w:color="auto"/>
              <w:bottom w:val="single" w:sz="8" w:space="0" w:color="000000"/>
              <w:right w:val="single" w:sz="4" w:space="0" w:color="auto"/>
            </w:tcBorders>
            <w:noWrap/>
            <w:vAlign w:val="center"/>
          </w:tcPr>
          <w:p w14:paraId="70AD0D92" w14:textId="77777777" w:rsidR="0070664B" w:rsidRPr="00C84B98" w:rsidRDefault="0070664B">
            <w:pPr>
              <w:jc w:val="center"/>
              <w:rPr>
                <w:rFonts w:ascii="Arial Narrow" w:eastAsia="Arial Unicode MS" w:hAnsi="Arial Narrow" w:cs="Arial"/>
                <w:b/>
                <w:bCs/>
                <w:sz w:val="20"/>
                <w:szCs w:val="24"/>
              </w:rPr>
            </w:pPr>
            <w:r w:rsidRPr="00C84B98">
              <w:rPr>
                <w:rFonts w:ascii="Arial Narrow" w:hAnsi="Arial Narrow" w:cs="Arial"/>
                <w:b/>
                <w:bCs/>
                <w:sz w:val="20"/>
              </w:rPr>
              <w:t>NOMBRE Y APELLIDO</w:t>
            </w:r>
          </w:p>
        </w:tc>
        <w:tc>
          <w:tcPr>
            <w:tcW w:w="3260" w:type="dxa"/>
            <w:vMerge w:val="restart"/>
            <w:tcBorders>
              <w:top w:val="single" w:sz="8" w:space="0" w:color="auto"/>
              <w:left w:val="single" w:sz="4" w:space="0" w:color="auto"/>
              <w:bottom w:val="single" w:sz="8" w:space="0" w:color="000000"/>
              <w:right w:val="single" w:sz="4" w:space="0" w:color="auto"/>
            </w:tcBorders>
            <w:vAlign w:val="center"/>
          </w:tcPr>
          <w:p w14:paraId="39EE8D21" w14:textId="77777777" w:rsidR="0070664B" w:rsidRPr="00C84B98" w:rsidRDefault="00292C57" w:rsidP="00292C57">
            <w:pPr>
              <w:pStyle w:val="Ttulo2"/>
              <w:rPr>
                <w:rFonts w:ascii="Arial Narrow" w:eastAsia="Arial Unicode MS" w:hAnsi="Arial Narrow"/>
                <w:sz w:val="20"/>
                <w:szCs w:val="24"/>
              </w:rPr>
            </w:pPr>
            <w:r w:rsidRPr="00C84B98">
              <w:rPr>
                <w:rFonts w:ascii="Arial Narrow" w:hAnsi="Arial Narrow"/>
                <w:sz w:val="20"/>
              </w:rPr>
              <w:t>Á</w:t>
            </w:r>
            <w:r w:rsidR="0070664B" w:rsidRPr="00C84B98">
              <w:rPr>
                <w:rFonts w:ascii="Arial Narrow" w:hAnsi="Arial Narrow"/>
                <w:sz w:val="20"/>
              </w:rPr>
              <w:t xml:space="preserve">REA </w:t>
            </w:r>
            <w:r w:rsidRPr="00C84B98">
              <w:rPr>
                <w:rFonts w:ascii="Arial Narrow" w:hAnsi="Arial Narrow"/>
                <w:sz w:val="20"/>
              </w:rPr>
              <w:t>–</w:t>
            </w:r>
            <w:r w:rsidR="0070664B" w:rsidRPr="00C84B98">
              <w:rPr>
                <w:rFonts w:ascii="Arial Narrow" w:hAnsi="Arial Narrow"/>
                <w:sz w:val="20"/>
              </w:rPr>
              <w:t>DEPENDENCIA</w:t>
            </w:r>
            <w:r w:rsidRPr="00C84B98">
              <w:rPr>
                <w:rFonts w:ascii="Arial Narrow" w:hAnsi="Arial Narrow"/>
                <w:sz w:val="20"/>
              </w:rPr>
              <w:t>-ENTIDAD</w:t>
            </w:r>
          </w:p>
        </w:tc>
        <w:tc>
          <w:tcPr>
            <w:tcW w:w="3261" w:type="dxa"/>
            <w:vMerge w:val="restart"/>
            <w:tcBorders>
              <w:top w:val="single" w:sz="8" w:space="0" w:color="auto"/>
              <w:left w:val="single" w:sz="4" w:space="0" w:color="auto"/>
              <w:bottom w:val="single" w:sz="8" w:space="0" w:color="000000"/>
              <w:right w:val="single" w:sz="4" w:space="0" w:color="auto"/>
            </w:tcBorders>
            <w:vAlign w:val="center"/>
          </w:tcPr>
          <w:p w14:paraId="6A71E699" w14:textId="77777777" w:rsidR="0070664B" w:rsidRPr="00D93876" w:rsidRDefault="0070664B">
            <w:pPr>
              <w:jc w:val="center"/>
              <w:rPr>
                <w:rFonts w:ascii="Arial Narrow" w:eastAsia="Arial Unicode MS" w:hAnsi="Arial Narrow" w:cs="Arial"/>
                <w:b/>
                <w:bCs/>
                <w:color w:val="000000" w:themeColor="text1"/>
                <w:sz w:val="20"/>
                <w:szCs w:val="24"/>
              </w:rPr>
            </w:pPr>
            <w:r w:rsidRPr="00D93876">
              <w:rPr>
                <w:rFonts w:ascii="Arial Narrow" w:eastAsia="Arial Unicode MS" w:hAnsi="Arial Narrow" w:cs="Arial"/>
                <w:b/>
                <w:bCs/>
                <w:color w:val="000000" w:themeColor="text1"/>
                <w:sz w:val="20"/>
                <w:szCs w:val="24"/>
              </w:rPr>
              <w:t>FIRMA</w:t>
            </w:r>
          </w:p>
          <w:p w14:paraId="0FA904D5" w14:textId="3C099060" w:rsidR="00084D6B" w:rsidRPr="00D93876" w:rsidRDefault="00084D6B">
            <w:pPr>
              <w:jc w:val="center"/>
              <w:rPr>
                <w:rFonts w:ascii="Arial Narrow" w:eastAsia="Arial Unicode MS" w:hAnsi="Arial Narrow" w:cs="Arial"/>
                <w:b/>
                <w:bCs/>
                <w:color w:val="000000" w:themeColor="text1"/>
                <w:sz w:val="20"/>
                <w:szCs w:val="24"/>
              </w:rPr>
            </w:pPr>
            <w:r w:rsidRPr="00D93876">
              <w:rPr>
                <w:rFonts w:ascii="Arial Narrow" w:eastAsia="Arial Unicode MS" w:hAnsi="Arial Narrow" w:cs="Arial"/>
                <w:b/>
                <w:bCs/>
                <w:color w:val="000000" w:themeColor="text1"/>
                <w:sz w:val="20"/>
                <w:szCs w:val="24"/>
              </w:rPr>
              <w:t>(</w:t>
            </w:r>
            <w:r w:rsidR="00D93876">
              <w:rPr>
                <w:rFonts w:ascii="Arial Narrow" w:eastAsia="Arial Unicode MS" w:hAnsi="Arial Narrow" w:cs="Arial"/>
                <w:b/>
                <w:bCs/>
                <w:color w:val="000000" w:themeColor="text1"/>
                <w:sz w:val="20"/>
                <w:szCs w:val="24"/>
              </w:rPr>
              <w:t>I</w:t>
            </w:r>
            <w:r w:rsidRPr="00D93876">
              <w:rPr>
                <w:rFonts w:ascii="Arial Narrow" w:eastAsia="Arial Unicode MS" w:hAnsi="Arial Narrow" w:cs="Arial"/>
                <w:b/>
                <w:bCs/>
                <w:color w:val="000000" w:themeColor="text1"/>
                <w:sz w:val="20"/>
                <w:szCs w:val="24"/>
              </w:rPr>
              <w:t>nformar en caso de ser virtual)</w:t>
            </w:r>
          </w:p>
        </w:tc>
      </w:tr>
      <w:tr w:rsidR="0070664B" w:rsidRPr="00C84B98" w14:paraId="18791D46" w14:textId="77777777">
        <w:trPr>
          <w:cantSplit/>
          <w:trHeight w:val="230"/>
        </w:trPr>
        <w:tc>
          <w:tcPr>
            <w:tcW w:w="4253" w:type="dxa"/>
            <w:vMerge/>
            <w:tcBorders>
              <w:top w:val="single" w:sz="4" w:space="0" w:color="auto"/>
              <w:left w:val="single" w:sz="4" w:space="0" w:color="auto"/>
              <w:bottom w:val="single" w:sz="8" w:space="0" w:color="000000"/>
              <w:right w:val="single" w:sz="4" w:space="0" w:color="auto"/>
            </w:tcBorders>
            <w:vAlign w:val="center"/>
          </w:tcPr>
          <w:p w14:paraId="2845DB54" w14:textId="77777777" w:rsidR="0070664B" w:rsidRPr="00C84B98" w:rsidRDefault="0070664B">
            <w:pPr>
              <w:jc w:val="center"/>
              <w:rPr>
                <w:rFonts w:ascii="Arial Narrow" w:eastAsia="Arial Unicode MS" w:hAnsi="Arial Narrow" w:cs="Arial"/>
                <w:b/>
                <w:bCs/>
                <w:sz w:val="20"/>
                <w:szCs w:val="24"/>
              </w:rPr>
            </w:pPr>
          </w:p>
        </w:tc>
        <w:tc>
          <w:tcPr>
            <w:tcW w:w="3260" w:type="dxa"/>
            <w:vMerge/>
            <w:tcBorders>
              <w:top w:val="single" w:sz="4" w:space="0" w:color="auto"/>
              <w:left w:val="single" w:sz="4" w:space="0" w:color="auto"/>
              <w:bottom w:val="single" w:sz="8" w:space="0" w:color="000000"/>
              <w:right w:val="single" w:sz="4" w:space="0" w:color="auto"/>
            </w:tcBorders>
            <w:vAlign w:val="center"/>
          </w:tcPr>
          <w:p w14:paraId="1AFBF3BE" w14:textId="77777777" w:rsidR="0070664B" w:rsidRPr="00C84B98" w:rsidRDefault="0070664B">
            <w:pPr>
              <w:jc w:val="center"/>
              <w:rPr>
                <w:rFonts w:ascii="Arial Narrow" w:eastAsia="Arial Unicode MS" w:hAnsi="Arial Narrow" w:cs="Arial"/>
                <w:b/>
                <w:bCs/>
                <w:sz w:val="20"/>
                <w:szCs w:val="24"/>
              </w:rPr>
            </w:pPr>
          </w:p>
        </w:tc>
        <w:tc>
          <w:tcPr>
            <w:tcW w:w="3261" w:type="dxa"/>
            <w:vMerge/>
            <w:tcBorders>
              <w:top w:val="single" w:sz="4" w:space="0" w:color="auto"/>
              <w:left w:val="single" w:sz="4" w:space="0" w:color="auto"/>
              <w:bottom w:val="single" w:sz="8" w:space="0" w:color="000000"/>
              <w:right w:val="single" w:sz="4" w:space="0" w:color="auto"/>
            </w:tcBorders>
            <w:vAlign w:val="center"/>
          </w:tcPr>
          <w:p w14:paraId="4EC28BC6" w14:textId="77777777" w:rsidR="0070664B" w:rsidRPr="00C84B98" w:rsidRDefault="0070664B">
            <w:pPr>
              <w:jc w:val="center"/>
              <w:rPr>
                <w:rFonts w:ascii="Arial Narrow" w:eastAsia="Arial Unicode MS" w:hAnsi="Arial Narrow" w:cs="Arial"/>
                <w:b/>
                <w:bCs/>
                <w:sz w:val="20"/>
                <w:szCs w:val="24"/>
              </w:rPr>
            </w:pPr>
          </w:p>
        </w:tc>
      </w:tr>
      <w:tr w:rsidR="0070664B" w:rsidRPr="00C84B98" w14:paraId="369F9031" w14:textId="77777777">
        <w:trPr>
          <w:trHeight w:val="284"/>
        </w:trPr>
        <w:tc>
          <w:tcPr>
            <w:tcW w:w="4253" w:type="dxa"/>
            <w:tcBorders>
              <w:top w:val="nil"/>
              <w:left w:val="single" w:sz="4" w:space="0" w:color="auto"/>
              <w:bottom w:val="single" w:sz="4" w:space="0" w:color="auto"/>
              <w:right w:val="single" w:sz="4" w:space="0" w:color="auto"/>
            </w:tcBorders>
            <w:noWrap/>
            <w:vAlign w:val="center"/>
          </w:tcPr>
          <w:p w14:paraId="7964C0F2" w14:textId="71C87BA8" w:rsidR="0070664B" w:rsidRPr="00C84B98" w:rsidRDefault="00BF40E8">
            <w:pPr>
              <w:jc w:val="center"/>
              <w:rPr>
                <w:rFonts w:ascii="Arial Narrow" w:eastAsia="Arial Unicode MS" w:hAnsi="Arial Narrow" w:cs="Arial"/>
                <w:sz w:val="20"/>
                <w:szCs w:val="24"/>
              </w:rPr>
            </w:pPr>
            <w:r>
              <w:rPr>
                <w:rFonts w:ascii="Arial Narrow" w:eastAsia="Arial Unicode MS" w:hAnsi="Arial Narrow" w:cs="Arial"/>
                <w:sz w:val="20"/>
                <w:szCs w:val="24"/>
              </w:rPr>
              <w:t>_____________________________________</w:t>
            </w:r>
          </w:p>
        </w:tc>
        <w:tc>
          <w:tcPr>
            <w:tcW w:w="3260" w:type="dxa"/>
            <w:tcBorders>
              <w:top w:val="nil"/>
              <w:left w:val="nil"/>
              <w:bottom w:val="single" w:sz="4" w:space="0" w:color="auto"/>
              <w:right w:val="single" w:sz="4" w:space="0" w:color="auto"/>
            </w:tcBorders>
            <w:vAlign w:val="center"/>
          </w:tcPr>
          <w:p w14:paraId="294AFECC" w14:textId="0B64B06D" w:rsidR="0070664B" w:rsidRPr="00C84B98" w:rsidRDefault="00BF40E8">
            <w:pPr>
              <w:jc w:val="center"/>
              <w:rPr>
                <w:rFonts w:ascii="Arial Narrow" w:eastAsia="Arial Unicode MS" w:hAnsi="Arial Narrow" w:cs="Arial"/>
                <w:color w:val="000000"/>
                <w:sz w:val="20"/>
                <w:szCs w:val="24"/>
              </w:rPr>
            </w:pPr>
            <w:r>
              <w:rPr>
                <w:rFonts w:ascii="Arial Narrow" w:eastAsia="Arial Unicode MS" w:hAnsi="Arial Narrow" w:cs="Arial"/>
                <w:color w:val="000000"/>
                <w:sz w:val="20"/>
                <w:szCs w:val="24"/>
              </w:rPr>
              <w:t>_______________________________</w:t>
            </w:r>
          </w:p>
        </w:tc>
        <w:tc>
          <w:tcPr>
            <w:tcW w:w="3261" w:type="dxa"/>
            <w:tcBorders>
              <w:top w:val="nil"/>
              <w:left w:val="nil"/>
              <w:bottom w:val="single" w:sz="4" w:space="0" w:color="auto"/>
              <w:right w:val="single" w:sz="4" w:space="0" w:color="auto"/>
            </w:tcBorders>
            <w:noWrap/>
            <w:vAlign w:val="center"/>
          </w:tcPr>
          <w:p w14:paraId="3D1DADC1" w14:textId="56C89D51" w:rsidR="0070664B" w:rsidRPr="00C84B98" w:rsidRDefault="00BF40E8">
            <w:pPr>
              <w:jc w:val="center"/>
              <w:rPr>
                <w:rFonts w:ascii="Arial Narrow" w:eastAsia="Arial Unicode MS" w:hAnsi="Arial Narrow" w:cs="Arial"/>
                <w:color w:val="0000FF"/>
                <w:sz w:val="20"/>
                <w:u w:val="single"/>
              </w:rPr>
            </w:pPr>
            <w:r>
              <w:rPr>
                <w:rFonts w:ascii="Arial Narrow" w:eastAsia="Arial Unicode MS" w:hAnsi="Arial Narrow" w:cs="Arial"/>
                <w:color w:val="0000FF"/>
                <w:sz w:val="20"/>
                <w:u w:val="single"/>
              </w:rPr>
              <w:t>____________________________</w:t>
            </w:r>
          </w:p>
        </w:tc>
      </w:tr>
      <w:tr w:rsidR="0070664B" w:rsidRPr="00C84B98" w14:paraId="10538436" w14:textId="77777777">
        <w:trPr>
          <w:trHeight w:val="284"/>
        </w:trPr>
        <w:tc>
          <w:tcPr>
            <w:tcW w:w="4253" w:type="dxa"/>
            <w:tcBorders>
              <w:top w:val="nil"/>
              <w:left w:val="single" w:sz="4" w:space="0" w:color="auto"/>
              <w:bottom w:val="single" w:sz="4" w:space="0" w:color="auto"/>
              <w:right w:val="single" w:sz="4" w:space="0" w:color="auto"/>
            </w:tcBorders>
            <w:noWrap/>
            <w:vAlign w:val="center"/>
          </w:tcPr>
          <w:p w14:paraId="226B81CB" w14:textId="15DB96B0" w:rsidR="0070664B" w:rsidRPr="00C84B98" w:rsidRDefault="00BF40E8">
            <w:pPr>
              <w:jc w:val="center"/>
              <w:rPr>
                <w:rFonts w:ascii="Arial Narrow" w:eastAsia="Arial Unicode MS" w:hAnsi="Arial Narrow" w:cs="Arial"/>
                <w:sz w:val="20"/>
                <w:szCs w:val="24"/>
              </w:rPr>
            </w:pPr>
            <w:r>
              <w:rPr>
                <w:rFonts w:ascii="Arial Narrow" w:eastAsia="Arial Unicode MS" w:hAnsi="Arial Narrow" w:cs="Arial"/>
                <w:sz w:val="20"/>
                <w:szCs w:val="24"/>
              </w:rPr>
              <w:t>_____________________________________</w:t>
            </w:r>
          </w:p>
        </w:tc>
        <w:tc>
          <w:tcPr>
            <w:tcW w:w="3260" w:type="dxa"/>
            <w:tcBorders>
              <w:top w:val="nil"/>
              <w:left w:val="nil"/>
              <w:bottom w:val="single" w:sz="4" w:space="0" w:color="auto"/>
              <w:right w:val="single" w:sz="4" w:space="0" w:color="auto"/>
            </w:tcBorders>
            <w:vAlign w:val="center"/>
          </w:tcPr>
          <w:p w14:paraId="115F01FF" w14:textId="51CA3332" w:rsidR="0070664B" w:rsidRPr="00C84B98" w:rsidRDefault="00BF40E8">
            <w:pPr>
              <w:jc w:val="center"/>
              <w:rPr>
                <w:rFonts w:ascii="Arial Narrow" w:eastAsia="Arial Unicode MS" w:hAnsi="Arial Narrow" w:cs="Arial"/>
                <w:color w:val="000000"/>
                <w:sz w:val="20"/>
                <w:szCs w:val="24"/>
              </w:rPr>
            </w:pPr>
            <w:r>
              <w:rPr>
                <w:rFonts w:ascii="Arial Narrow" w:eastAsia="Arial Unicode MS" w:hAnsi="Arial Narrow" w:cs="Arial"/>
                <w:color w:val="000000"/>
                <w:sz w:val="20"/>
                <w:szCs w:val="24"/>
              </w:rPr>
              <w:t>_______________________________</w:t>
            </w:r>
          </w:p>
        </w:tc>
        <w:tc>
          <w:tcPr>
            <w:tcW w:w="3261" w:type="dxa"/>
            <w:tcBorders>
              <w:top w:val="nil"/>
              <w:left w:val="nil"/>
              <w:bottom w:val="single" w:sz="4" w:space="0" w:color="auto"/>
              <w:right w:val="single" w:sz="4" w:space="0" w:color="auto"/>
            </w:tcBorders>
            <w:noWrap/>
            <w:vAlign w:val="center"/>
          </w:tcPr>
          <w:p w14:paraId="04DC3E6D" w14:textId="5CC0100A" w:rsidR="0070664B" w:rsidRPr="00C84B98" w:rsidRDefault="00BF40E8" w:rsidP="00BF40E8">
            <w:pPr>
              <w:jc w:val="center"/>
              <w:rPr>
                <w:rFonts w:ascii="Arial Narrow" w:eastAsia="Arial Unicode MS" w:hAnsi="Arial Narrow" w:cs="Arial"/>
                <w:color w:val="0000FF"/>
                <w:sz w:val="20"/>
                <w:u w:val="single"/>
              </w:rPr>
            </w:pPr>
            <w:r>
              <w:rPr>
                <w:rFonts w:ascii="Arial Narrow" w:eastAsia="Arial Unicode MS" w:hAnsi="Arial Narrow" w:cs="Arial"/>
                <w:color w:val="0000FF"/>
                <w:sz w:val="20"/>
                <w:u w:val="single"/>
              </w:rPr>
              <w:t>_____________________________</w:t>
            </w:r>
          </w:p>
        </w:tc>
      </w:tr>
      <w:tr w:rsidR="0070664B" w:rsidRPr="00C84B98" w14:paraId="05E2C5B6" w14:textId="77777777">
        <w:trPr>
          <w:trHeight w:val="284"/>
        </w:trPr>
        <w:tc>
          <w:tcPr>
            <w:tcW w:w="4253" w:type="dxa"/>
            <w:tcBorders>
              <w:top w:val="nil"/>
              <w:left w:val="single" w:sz="4" w:space="0" w:color="auto"/>
              <w:bottom w:val="single" w:sz="4" w:space="0" w:color="auto"/>
              <w:right w:val="single" w:sz="4" w:space="0" w:color="auto"/>
            </w:tcBorders>
            <w:noWrap/>
            <w:vAlign w:val="center"/>
          </w:tcPr>
          <w:p w14:paraId="6F03D053" w14:textId="4D3F82AC" w:rsidR="0070664B" w:rsidRPr="00C84B98" w:rsidRDefault="00BF40E8">
            <w:pPr>
              <w:jc w:val="center"/>
              <w:rPr>
                <w:rFonts w:ascii="Arial Narrow" w:eastAsia="Arial Unicode MS" w:hAnsi="Arial Narrow" w:cs="Arial"/>
                <w:sz w:val="20"/>
                <w:szCs w:val="24"/>
              </w:rPr>
            </w:pPr>
            <w:r>
              <w:rPr>
                <w:rFonts w:ascii="Arial Narrow" w:eastAsia="Arial Unicode MS" w:hAnsi="Arial Narrow" w:cs="Arial"/>
                <w:sz w:val="20"/>
                <w:szCs w:val="24"/>
              </w:rPr>
              <w:t>_____________________________________</w:t>
            </w:r>
          </w:p>
        </w:tc>
        <w:tc>
          <w:tcPr>
            <w:tcW w:w="3260" w:type="dxa"/>
            <w:tcBorders>
              <w:top w:val="nil"/>
              <w:left w:val="nil"/>
              <w:bottom w:val="single" w:sz="4" w:space="0" w:color="auto"/>
              <w:right w:val="single" w:sz="4" w:space="0" w:color="auto"/>
            </w:tcBorders>
            <w:vAlign w:val="center"/>
          </w:tcPr>
          <w:p w14:paraId="005BEFA6" w14:textId="71AEEC40" w:rsidR="0070664B" w:rsidRPr="00C84B98" w:rsidRDefault="00BF40E8">
            <w:pPr>
              <w:jc w:val="center"/>
              <w:rPr>
                <w:rFonts w:ascii="Arial Narrow" w:eastAsia="Arial Unicode MS" w:hAnsi="Arial Narrow" w:cs="Arial"/>
                <w:color w:val="000000"/>
                <w:sz w:val="20"/>
                <w:szCs w:val="24"/>
              </w:rPr>
            </w:pPr>
            <w:r>
              <w:rPr>
                <w:rFonts w:ascii="Arial Narrow" w:eastAsia="Arial Unicode MS" w:hAnsi="Arial Narrow" w:cs="Arial"/>
                <w:color w:val="000000"/>
                <w:sz w:val="20"/>
                <w:szCs w:val="24"/>
              </w:rPr>
              <w:t>______________________________</w:t>
            </w:r>
          </w:p>
        </w:tc>
        <w:tc>
          <w:tcPr>
            <w:tcW w:w="3261" w:type="dxa"/>
            <w:tcBorders>
              <w:top w:val="nil"/>
              <w:left w:val="nil"/>
              <w:bottom w:val="single" w:sz="4" w:space="0" w:color="auto"/>
              <w:right w:val="single" w:sz="4" w:space="0" w:color="auto"/>
            </w:tcBorders>
            <w:noWrap/>
            <w:vAlign w:val="center"/>
          </w:tcPr>
          <w:p w14:paraId="62057191" w14:textId="5E35872C" w:rsidR="0070664B" w:rsidRPr="00C84B98" w:rsidRDefault="00BF40E8">
            <w:pPr>
              <w:jc w:val="center"/>
              <w:rPr>
                <w:rFonts w:ascii="Arial Narrow" w:eastAsia="Arial Unicode MS" w:hAnsi="Arial Narrow" w:cs="Arial"/>
                <w:color w:val="0000FF"/>
                <w:sz w:val="20"/>
                <w:u w:val="single"/>
              </w:rPr>
            </w:pPr>
            <w:r>
              <w:rPr>
                <w:rFonts w:ascii="Arial Narrow" w:eastAsia="Arial Unicode MS" w:hAnsi="Arial Narrow" w:cs="Arial"/>
                <w:color w:val="0000FF"/>
                <w:sz w:val="20"/>
                <w:u w:val="single"/>
              </w:rPr>
              <w:t>_______________________________</w:t>
            </w:r>
          </w:p>
        </w:tc>
      </w:tr>
    </w:tbl>
    <w:p w14:paraId="67C7868B" w14:textId="77777777" w:rsidR="0070664B" w:rsidRPr="00C84B98" w:rsidRDefault="0070664B">
      <w:pPr>
        <w:rPr>
          <w:rFonts w:ascii="Arial Narrow" w:hAnsi="Arial Narrow"/>
          <w:sz w:val="20"/>
          <w:szCs w:val="24"/>
        </w:rPr>
      </w:pPr>
    </w:p>
    <w:p w14:paraId="6C8181DF" w14:textId="77777777" w:rsidR="0091192F" w:rsidRDefault="0070664B" w:rsidP="0091192F">
      <w:pPr>
        <w:rPr>
          <w:rFonts w:ascii="Arial Narrow" w:hAnsi="Arial Narrow"/>
          <w:b/>
          <w:bCs/>
          <w:sz w:val="20"/>
          <w:szCs w:val="24"/>
        </w:rPr>
      </w:pPr>
      <w:r w:rsidRPr="00C84B98">
        <w:rPr>
          <w:rFonts w:ascii="Arial Narrow" w:hAnsi="Arial Narrow"/>
          <w:b/>
          <w:bCs/>
          <w:sz w:val="20"/>
          <w:szCs w:val="24"/>
        </w:rPr>
        <w:t>DOCUMENTOS ANEXOS AL ACTA</w:t>
      </w:r>
    </w:p>
    <w:p w14:paraId="3F60401F" w14:textId="5A32F5DA" w:rsidR="007F1914" w:rsidRDefault="00BF40E8" w:rsidP="0091192F">
      <w:pPr>
        <w:rPr>
          <w:rFonts w:ascii="Arial Narrow" w:hAnsi="Arial Narrow"/>
          <w:sz w:val="20"/>
        </w:rPr>
      </w:pPr>
      <w:r w:rsidRPr="0041490D">
        <w:rPr>
          <w:rFonts w:ascii="Arial Narrow" w:hAnsi="Arial Narrow"/>
          <w:sz w:val="20"/>
        </w:rPr>
        <w:t xml:space="preserve">Se anexa listado de asistencia. </w:t>
      </w:r>
    </w:p>
    <w:p w14:paraId="73EFEE7F" w14:textId="3232874F" w:rsidR="00BF23BE" w:rsidRDefault="00011233" w:rsidP="0091192F">
      <w:pPr>
        <w:rPr>
          <w:rFonts w:ascii="Arial Narrow" w:hAnsi="Arial Narrow"/>
          <w:sz w:val="20"/>
        </w:rPr>
      </w:pPr>
      <w:r>
        <w:rPr>
          <w:rFonts w:ascii="Arial Narrow" w:hAnsi="Arial Narrow"/>
          <w:sz w:val="20"/>
        </w:rPr>
        <w:t xml:space="preserve">Se anexa presentación </w:t>
      </w:r>
      <w:proofErr w:type="spellStart"/>
      <w:r>
        <w:rPr>
          <w:rFonts w:ascii="Arial Narrow" w:hAnsi="Arial Narrow"/>
          <w:sz w:val="20"/>
        </w:rPr>
        <w:t>power</w:t>
      </w:r>
      <w:proofErr w:type="spellEnd"/>
      <w:r>
        <w:rPr>
          <w:rFonts w:ascii="Arial Narrow" w:hAnsi="Arial Narrow"/>
          <w:sz w:val="20"/>
        </w:rPr>
        <w:t xml:space="preserve"> point</w:t>
      </w:r>
      <w:bookmarkStart w:id="0" w:name="_GoBack"/>
      <w:bookmarkEnd w:id="0"/>
    </w:p>
    <w:p w14:paraId="700E9B50" w14:textId="6A826433" w:rsidR="00BF23BE" w:rsidRPr="0041490D" w:rsidRDefault="00BF23BE" w:rsidP="0091192F">
      <w:pPr>
        <w:rPr>
          <w:rFonts w:ascii="Arial Narrow" w:hAnsi="Arial Narrow"/>
          <w:sz w:val="20"/>
        </w:rPr>
      </w:pPr>
      <w:r>
        <w:rPr>
          <w:rFonts w:ascii="Arial Narrow" w:hAnsi="Arial Narrow"/>
          <w:sz w:val="20"/>
        </w:rPr>
        <w:t>Se anexa fotografía de reunión virtual</w:t>
      </w:r>
    </w:p>
    <w:p w14:paraId="6A88C5B1" w14:textId="44385714" w:rsidR="006736FA" w:rsidRDefault="00BF23BE" w:rsidP="00BF23BE">
      <w:pPr>
        <w:pStyle w:val="Textocomentario"/>
        <w:jc w:val="center"/>
        <w:rPr>
          <w:rFonts w:ascii="Arial Narrow" w:hAnsi="Arial Narrow"/>
          <w:szCs w:val="24"/>
        </w:rPr>
      </w:pPr>
      <w:r>
        <w:rPr>
          <w:noProof/>
        </w:rPr>
        <w:drawing>
          <wp:inline distT="0" distB="0" distL="0" distR="0" wp14:anchorId="35A78EC5" wp14:editId="781CDCE7">
            <wp:extent cx="5612130" cy="315531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155315"/>
                    </a:xfrm>
                    <a:prstGeom prst="rect">
                      <a:avLst/>
                    </a:prstGeom>
                  </pic:spPr>
                </pic:pic>
              </a:graphicData>
            </a:graphic>
          </wp:inline>
        </w:drawing>
      </w:r>
    </w:p>
    <w:p w14:paraId="665C46B4" w14:textId="77777777" w:rsidR="00F573C2" w:rsidRPr="006736FA" w:rsidRDefault="00F573C2" w:rsidP="006736FA">
      <w:pPr>
        <w:tabs>
          <w:tab w:val="left" w:pos="9238"/>
        </w:tabs>
      </w:pPr>
    </w:p>
    <w:sectPr w:rsidR="00F573C2" w:rsidRPr="006736FA" w:rsidSect="00084D6B">
      <w:headerReference w:type="default" r:id="rId9"/>
      <w:footerReference w:type="even" r:id="rId10"/>
      <w:footerReference w:type="default" r:id="rId11"/>
      <w:headerReference w:type="first" r:id="rId12"/>
      <w:footerReference w:type="first" r:id="rId13"/>
      <w:pgSz w:w="12242" w:h="15842" w:code="1"/>
      <w:pgMar w:top="1134" w:right="851" w:bottom="1134" w:left="851" w:header="720" w:footer="4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E69E" w14:textId="77777777" w:rsidR="005D4FE8" w:rsidRDefault="005D4FE8">
      <w:r>
        <w:separator/>
      </w:r>
    </w:p>
  </w:endnote>
  <w:endnote w:type="continuationSeparator" w:id="0">
    <w:p w14:paraId="3E6C173D" w14:textId="77777777" w:rsidR="005D4FE8" w:rsidRDefault="005D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42129276"/>
      <w:docPartObj>
        <w:docPartGallery w:val="Page Numbers (Bottom of Page)"/>
        <w:docPartUnique/>
      </w:docPartObj>
    </w:sdtPr>
    <w:sdtContent>
      <w:p w14:paraId="53C285F4" w14:textId="6EC837B0" w:rsidR="00932DCE" w:rsidRDefault="00932DCE" w:rsidP="00CE1B7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3ECC1A" w14:textId="77777777" w:rsidR="00932DCE" w:rsidRDefault="00932D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Narrow" w:hAnsi="Arial Narrow"/>
      </w:rPr>
      <w:id w:val="1071783363"/>
      <w:docPartObj>
        <w:docPartGallery w:val="Page Numbers (Bottom of Page)"/>
        <w:docPartUnique/>
      </w:docPartObj>
    </w:sdtPr>
    <w:sdtContent>
      <w:p w14:paraId="02B23D6B" w14:textId="2E041F0C" w:rsidR="00932DCE" w:rsidRPr="00084D6B" w:rsidRDefault="00932DCE" w:rsidP="00CE1B7E">
        <w:pPr>
          <w:pStyle w:val="Piedepgina"/>
          <w:framePr w:wrap="none" w:vAnchor="text" w:hAnchor="margin" w:xAlign="center" w:y="1"/>
          <w:rPr>
            <w:rStyle w:val="Nmerodepgina"/>
            <w:rFonts w:ascii="Arial Narrow" w:hAnsi="Arial Narrow"/>
          </w:rPr>
        </w:pPr>
        <w:r w:rsidRPr="00084D6B">
          <w:rPr>
            <w:rStyle w:val="Nmerodepgina"/>
            <w:rFonts w:ascii="Arial Narrow" w:hAnsi="Arial Narrow"/>
          </w:rPr>
          <w:fldChar w:fldCharType="begin"/>
        </w:r>
        <w:r w:rsidRPr="00084D6B">
          <w:rPr>
            <w:rStyle w:val="Nmerodepgina"/>
            <w:rFonts w:ascii="Arial Narrow" w:hAnsi="Arial Narrow"/>
          </w:rPr>
          <w:instrText xml:space="preserve"> PAGE </w:instrText>
        </w:r>
        <w:r w:rsidRPr="00084D6B">
          <w:rPr>
            <w:rStyle w:val="Nmerodepgina"/>
            <w:rFonts w:ascii="Arial Narrow" w:hAnsi="Arial Narrow"/>
          </w:rPr>
          <w:fldChar w:fldCharType="separate"/>
        </w:r>
        <w:r w:rsidR="00011233">
          <w:rPr>
            <w:rStyle w:val="Nmerodepgina"/>
            <w:rFonts w:ascii="Arial Narrow" w:hAnsi="Arial Narrow"/>
            <w:noProof/>
          </w:rPr>
          <w:t>4</w:t>
        </w:r>
        <w:r w:rsidRPr="00084D6B">
          <w:rPr>
            <w:rStyle w:val="Nmerodepgina"/>
            <w:rFonts w:ascii="Arial Narrow" w:hAnsi="Arial Narrow"/>
          </w:rPr>
          <w:fldChar w:fldCharType="end"/>
        </w:r>
      </w:p>
    </w:sdtContent>
  </w:sdt>
  <w:p w14:paraId="4D7BD1F7" w14:textId="77777777" w:rsidR="00932DCE" w:rsidRPr="007F1914" w:rsidRDefault="00932DCE" w:rsidP="00084D6B">
    <w:pPr>
      <w:pStyle w:val="Piedepgina"/>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6B56" w14:textId="2CBC2A13" w:rsidR="00932DCE" w:rsidRPr="00084D6B" w:rsidRDefault="00932DCE" w:rsidP="00084D6B">
    <w:pPr>
      <w:pStyle w:val="Piedepgina"/>
      <w:jc w:val="center"/>
      <w:rPr>
        <w:rFonts w:ascii="Arial Narrow" w:hAnsi="Arial Narrow"/>
      </w:rPr>
    </w:pPr>
    <w:r w:rsidRPr="00084D6B">
      <w:rPr>
        <w:rFonts w:ascii="Arial Narrow" w:hAnsi="Arial Narrow"/>
      </w:rPr>
      <w:fldChar w:fldCharType="begin"/>
    </w:r>
    <w:r w:rsidRPr="00084D6B">
      <w:rPr>
        <w:rFonts w:ascii="Arial Narrow" w:hAnsi="Arial Narrow"/>
      </w:rPr>
      <w:instrText xml:space="preserve"> PAGE   \* MERGEFORMAT </w:instrText>
    </w:r>
    <w:r w:rsidRPr="00084D6B">
      <w:rPr>
        <w:rFonts w:ascii="Arial Narrow" w:hAnsi="Arial Narrow"/>
      </w:rPr>
      <w:fldChar w:fldCharType="separate"/>
    </w:r>
    <w:r w:rsidRPr="00084D6B">
      <w:rPr>
        <w:rFonts w:ascii="Arial Narrow" w:hAnsi="Arial Narrow"/>
        <w:noProof/>
      </w:rPr>
      <w:t>1</w:t>
    </w:r>
    <w:r w:rsidRPr="00084D6B">
      <w:rPr>
        <w:rFonts w:ascii="Arial Narrow" w:hAnsi="Arial Narrow"/>
      </w:rPr>
      <w:fldChar w:fldCharType="end"/>
    </w:r>
    <w:r w:rsidRPr="00084D6B">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5A62" w14:textId="77777777" w:rsidR="005D4FE8" w:rsidRDefault="005D4FE8">
      <w:r>
        <w:separator/>
      </w:r>
    </w:p>
  </w:footnote>
  <w:footnote w:type="continuationSeparator" w:id="0">
    <w:p w14:paraId="30F70963" w14:textId="77777777" w:rsidR="005D4FE8" w:rsidRDefault="005D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0"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8"/>
      <w:gridCol w:w="6029"/>
      <w:gridCol w:w="2835"/>
    </w:tblGrid>
    <w:tr w:rsidR="00932DCE" w14:paraId="55D06501" w14:textId="77777777" w:rsidTr="00084D6B">
      <w:trPr>
        <w:cantSplit/>
        <w:trHeight w:val="565"/>
        <w:tblHeader/>
      </w:trPr>
      <w:tc>
        <w:tcPr>
          <w:tcW w:w="1768" w:type="dxa"/>
          <w:vMerge w:val="restart"/>
          <w:tcBorders>
            <w:left w:val="single" w:sz="4" w:space="0" w:color="auto"/>
          </w:tcBorders>
        </w:tcPr>
        <w:p w14:paraId="6029F738" w14:textId="71F3ECB4" w:rsidR="00932DCE" w:rsidRDefault="00932DCE" w:rsidP="005344A4">
          <w:pPr>
            <w:pStyle w:val="Encabezado"/>
            <w:jc w:val="center"/>
            <w:rPr>
              <w:rFonts w:ascii="Arial" w:hAnsi="Arial" w:cs="Arial"/>
              <w:b/>
              <w:bCs/>
              <w:sz w:val="20"/>
            </w:rPr>
          </w:pPr>
          <w:r w:rsidRPr="00F059D3">
            <w:rPr>
              <w:noProof/>
              <w:lang w:val="en-US" w:eastAsia="en-US"/>
            </w:rPr>
            <w:drawing>
              <wp:inline distT="0" distB="0" distL="0" distR="0" wp14:anchorId="3519CC62" wp14:editId="39C28ED0">
                <wp:extent cx="809625" cy="1019175"/>
                <wp:effectExtent l="0" t="0" r="9525" b="9525"/>
                <wp:docPr id="1" name="44 Imagen"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 Imagen" descr="Logo Parqu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c>
      <w:tc>
        <w:tcPr>
          <w:tcW w:w="6029" w:type="dxa"/>
          <w:vMerge w:val="restart"/>
          <w:vAlign w:val="center"/>
        </w:tcPr>
        <w:p w14:paraId="1EEA6258" w14:textId="09DC3B42" w:rsidR="00932DCE" w:rsidRPr="00084D6B" w:rsidRDefault="00932DCE" w:rsidP="00084D6B">
          <w:pPr>
            <w:pStyle w:val="Encabezado"/>
            <w:jc w:val="center"/>
            <w:rPr>
              <w:rFonts w:ascii="Arial Narrow" w:hAnsi="Arial Narrow" w:cs="Arial"/>
              <w:b/>
              <w:bCs/>
              <w:sz w:val="20"/>
            </w:rPr>
          </w:pPr>
          <w:r w:rsidRPr="00C84B98">
            <w:rPr>
              <w:rFonts w:ascii="Arial Narrow" w:hAnsi="Arial Narrow" w:cs="Arial"/>
              <w:b/>
              <w:bCs/>
              <w:sz w:val="20"/>
            </w:rPr>
            <w:t>ACTA DE REUNIÓN</w:t>
          </w:r>
        </w:p>
      </w:tc>
      <w:tc>
        <w:tcPr>
          <w:tcW w:w="2835" w:type="dxa"/>
          <w:vAlign w:val="center"/>
        </w:tcPr>
        <w:p w14:paraId="3D8942B1" w14:textId="4BE43F05" w:rsidR="00932DCE" w:rsidRPr="00E57CC2" w:rsidRDefault="00932DCE" w:rsidP="00084D6B">
          <w:pPr>
            <w:pStyle w:val="Encabezado"/>
            <w:rPr>
              <w:rFonts w:ascii="Arial Narrow" w:hAnsi="Arial Narrow" w:cs="Arial"/>
              <w:sz w:val="20"/>
            </w:rPr>
          </w:pPr>
          <w:r w:rsidRPr="00E57CC2">
            <w:rPr>
              <w:rFonts w:ascii="Arial Narrow" w:hAnsi="Arial Narrow" w:cs="Arial"/>
              <w:sz w:val="20"/>
            </w:rPr>
            <w:t>Código: GD_FO_ 01</w:t>
          </w:r>
        </w:p>
      </w:tc>
    </w:tr>
    <w:tr w:rsidR="00932DCE" w14:paraId="3BD89DA3" w14:textId="77777777" w:rsidTr="00084D6B">
      <w:trPr>
        <w:cantSplit/>
        <w:trHeight w:val="559"/>
        <w:tblHeader/>
      </w:trPr>
      <w:tc>
        <w:tcPr>
          <w:tcW w:w="1768" w:type="dxa"/>
          <w:vMerge/>
          <w:tcBorders>
            <w:left w:val="single" w:sz="4" w:space="0" w:color="auto"/>
          </w:tcBorders>
        </w:tcPr>
        <w:p w14:paraId="73B5E148" w14:textId="77777777" w:rsidR="00932DCE" w:rsidRDefault="00932DCE" w:rsidP="005344A4">
          <w:pPr>
            <w:pStyle w:val="Encabezado"/>
            <w:rPr>
              <w:rFonts w:ascii="Arial" w:hAnsi="Arial" w:cs="Arial"/>
              <w:sz w:val="20"/>
            </w:rPr>
          </w:pPr>
        </w:p>
      </w:tc>
      <w:tc>
        <w:tcPr>
          <w:tcW w:w="6029" w:type="dxa"/>
          <w:vMerge/>
          <w:vAlign w:val="center"/>
        </w:tcPr>
        <w:p w14:paraId="23908BB5" w14:textId="77777777" w:rsidR="00932DCE" w:rsidRPr="00C84B98" w:rsidRDefault="00932DCE" w:rsidP="005344A4">
          <w:pPr>
            <w:pStyle w:val="Encabezado"/>
            <w:rPr>
              <w:rFonts w:ascii="Arial Narrow" w:hAnsi="Arial Narrow" w:cs="Arial"/>
              <w:sz w:val="20"/>
            </w:rPr>
          </w:pPr>
        </w:p>
      </w:tc>
      <w:tc>
        <w:tcPr>
          <w:tcW w:w="2835" w:type="dxa"/>
          <w:vAlign w:val="center"/>
        </w:tcPr>
        <w:p w14:paraId="7B4C5EAA" w14:textId="0E739FF9" w:rsidR="00932DCE" w:rsidRPr="00E57CC2" w:rsidRDefault="00932DCE" w:rsidP="00084D6B">
          <w:pPr>
            <w:pStyle w:val="Encabezado"/>
            <w:rPr>
              <w:rFonts w:ascii="Arial Narrow" w:hAnsi="Arial Narrow" w:cs="Arial"/>
              <w:sz w:val="20"/>
            </w:rPr>
          </w:pPr>
          <w:r w:rsidRPr="00E57CC2">
            <w:rPr>
              <w:rFonts w:ascii="Arial Narrow" w:hAnsi="Arial Narrow" w:cs="Arial"/>
              <w:sz w:val="20"/>
            </w:rPr>
            <w:t>Versión: 3</w:t>
          </w:r>
        </w:p>
      </w:tc>
    </w:tr>
    <w:tr w:rsidR="00932DCE" w14:paraId="475A24CE" w14:textId="77777777" w:rsidTr="00084D6B">
      <w:trPr>
        <w:cantSplit/>
        <w:trHeight w:val="693"/>
        <w:tblHeader/>
      </w:trPr>
      <w:tc>
        <w:tcPr>
          <w:tcW w:w="1768" w:type="dxa"/>
          <w:vMerge/>
          <w:tcBorders>
            <w:left w:val="single" w:sz="4" w:space="0" w:color="auto"/>
          </w:tcBorders>
        </w:tcPr>
        <w:p w14:paraId="0D05F06A" w14:textId="77777777" w:rsidR="00932DCE" w:rsidRDefault="00932DCE" w:rsidP="005344A4">
          <w:pPr>
            <w:pStyle w:val="Encabezado"/>
            <w:rPr>
              <w:rFonts w:ascii="Arial" w:hAnsi="Arial" w:cs="Arial"/>
              <w:sz w:val="20"/>
            </w:rPr>
          </w:pPr>
        </w:p>
      </w:tc>
      <w:tc>
        <w:tcPr>
          <w:tcW w:w="6029" w:type="dxa"/>
          <w:vMerge/>
          <w:vAlign w:val="center"/>
        </w:tcPr>
        <w:p w14:paraId="37E4D51F" w14:textId="77777777" w:rsidR="00932DCE" w:rsidRPr="00C84B98" w:rsidRDefault="00932DCE" w:rsidP="005344A4">
          <w:pPr>
            <w:pStyle w:val="Encabezado"/>
            <w:rPr>
              <w:rFonts w:ascii="Arial Narrow" w:hAnsi="Arial Narrow" w:cs="Arial"/>
              <w:sz w:val="20"/>
            </w:rPr>
          </w:pPr>
        </w:p>
      </w:tc>
      <w:tc>
        <w:tcPr>
          <w:tcW w:w="2835" w:type="dxa"/>
          <w:vAlign w:val="center"/>
        </w:tcPr>
        <w:p w14:paraId="60D0DA78" w14:textId="1D9F6B4E" w:rsidR="00932DCE" w:rsidRPr="00E57CC2" w:rsidRDefault="00932DCE" w:rsidP="00084D6B">
          <w:pPr>
            <w:pStyle w:val="Encabezado"/>
            <w:rPr>
              <w:rFonts w:ascii="Arial Narrow" w:hAnsi="Arial Narrow" w:cs="Arial"/>
              <w:sz w:val="20"/>
            </w:rPr>
          </w:pPr>
          <w:r w:rsidRPr="00E57CC2">
            <w:rPr>
              <w:rFonts w:ascii="Arial Narrow" w:hAnsi="Arial Narrow" w:cs="Arial"/>
              <w:sz w:val="20"/>
            </w:rPr>
            <w:t>Vigente desde   24/06/2021</w:t>
          </w:r>
        </w:p>
      </w:tc>
    </w:tr>
  </w:tbl>
  <w:p w14:paraId="65A47B2A" w14:textId="77777777" w:rsidR="00932DCE" w:rsidRDefault="00932D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0E82" w14:textId="77777777" w:rsidR="00932DCE" w:rsidRDefault="00932DCE">
    <w:pPr>
      <w:pStyle w:val="Encabezado"/>
    </w:pPr>
  </w:p>
  <w:tbl>
    <w:tblPr>
      <w:tblW w:w="10632" w:type="dxa"/>
      <w:tblInd w:w="70"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8"/>
      <w:gridCol w:w="6029"/>
      <w:gridCol w:w="2835"/>
    </w:tblGrid>
    <w:tr w:rsidR="00932DCE" w14:paraId="1511E223" w14:textId="77777777" w:rsidTr="00084D6B">
      <w:trPr>
        <w:cantSplit/>
        <w:trHeight w:val="565"/>
        <w:tblHeader/>
      </w:trPr>
      <w:tc>
        <w:tcPr>
          <w:tcW w:w="1768" w:type="dxa"/>
          <w:vMerge w:val="restart"/>
          <w:tcBorders>
            <w:left w:val="single" w:sz="4" w:space="0" w:color="auto"/>
          </w:tcBorders>
        </w:tcPr>
        <w:p w14:paraId="1C124A30" w14:textId="370BF55F" w:rsidR="00932DCE" w:rsidRDefault="00932DCE" w:rsidP="005344A4">
          <w:pPr>
            <w:pStyle w:val="Encabezado"/>
            <w:jc w:val="center"/>
            <w:rPr>
              <w:rFonts w:ascii="Arial" w:hAnsi="Arial" w:cs="Arial"/>
              <w:b/>
              <w:bCs/>
              <w:sz w:val="20"/>
            </w:rPr>
          </w:pPr>
          <w:r>
            <w:rPr>
              <w:noProof/>
              <w:lang w:val="en-US" w:eastAsia="en-US"/>
            </w:rPr>
            <w:drawing>
              <wp:anchor distT="0" distB="0" distL="114300" distR="114300" simplePos="0" relativeHeight="251659776" behindDoc="0" locked="0" layoutInCell="1" allowOverlap="1" wp14:anchorId="77ED98C7" wp14:editId="1C53AE35">
                <wp:simplePos x="0" y="0"/>
                <wp:positionH relativeFrom="column">
                  <wp:posOffset>144326</wp:posOffset>
                </wp:positionH>
                <wp:positionV relativeFrom="paragraph">
                  <wp:posOffset>80010</wp:posOffset>
                </wp:positionV>
                <wp:extent cx="809625" cy="1019175"/>
                <wp:effectExtent l="0" t="0" r="9525" b="9525"/>
                <wp:wrapNone/>
                <wp:docPr id="2" name="44 Imagen"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 Imagen" descr="Logo Parqu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9" w:type="dxa"/>
          <w:vMerge w:val="restart"/>
          <w:vAlign w:val="center"/>
        </w:tcPr>
        <w:p w14:paraId="7846CF6B" w14:textId="475B6E4F" w:rsidR="00932DCE" w:rsidRPr="00084D6B" w:rsidRDefault="00932DCE" w:rsidP="00084D6B">
          <w:pPr>
            <w:pStyle w:val="Encabezado"/>
            <w:jc w:val="center"/>
            <w:rPr>
              <w:rFonts w:ascii="Arial Narrow" w:hAnsi="Arial Narrow" w:cs="Arial"/>
              <w:b/>
              <w:bCs/>
              <w:sz w:val="20"/>
            </w:rPr>
          </w:pPr>
          <w:r w:rsidRPr="00084D6B">
            <w:rPr>
              <w:rFonts w:ascii="Arial Narrow" w:hAnsi="Arial Narrow" w:cs="Arial"/>
              <w:b/>
              <w:bCs/>
              <w:sz w:val="21"/>
              <w:szCs w:val="21"/>
            </w:rPr>
            <w:t>ACTA DE REUNIÓN</w:t>
          </w:r>
        </w:p>
      </w:tc>
      <w:tc>
        <w:tcPr>
          <w:tcW w:w="2835" w:type="dxa"/>
          <w:vAlign w:val="center"/>
        </w:tcPr>
        <w:p w14:paraId="6C3DAC8F" w14:textId="0198FCEC" w:rsidR="00932DCE" w:rsidRPr="00033A1F" w:rsidRDefault="00932DCE" w:rsidP="00084D6B">
          <w:pPr>
            <w:pStyle w:val="Encabezado"/>
            <w:rPr>
              <w:rFonts w:ascii="Arial Narrow" w:hAnsi="Arial Narrow" w:cs="Arial"/>
              <w:sz w:val="20"/>
              <w:highlight w:val="yellow"/>
            </w:rPr>
          </w:pPr>
          <w:r w:rsidRPr="00033A1F">
            <w:rPr>
              <w:rFonts w:ascii="Arial Narrow" w:hAnsi="Arial Narrow" w:cs="Arial"/>
              <w:sz w:val="20"/>
              <w:highlight w:val="yellow"/>
            </w:rPr>
            <w:t>Código: GD_FO_ 05</w:t>
          </w:r>
        </w:p>
      </w:tc>
    </w:tr>
    <w:tr w:rsidR="00932DCE" w14:paraId="51AD47FE" w14:textId="77777777" w:rsidTr="00084D6B">
      <w:trPr>
        <w:cantSplit/>
        <w:trHeight w:val="559"/>
        <w:tblHeader/>
      </w:trPr>
      <w:tc>
        <w:tcPr>
          <w:tcW w:w="1768" w:type="dxa"/>
          <w:vMerge/>
          <w:tcBorders>
            <w:left w:val="single" w:sz="4" w:space="0" w:color="auto"/>
          </w:tcBorders>
        </w:tcPr>
        <w:p w14:paraId="796EEE31" w14:textId="77777777" w:rsidR="00932DCE" w:rsidRDefault="00932DCE" w:rsidP="005344A4">
          <w:pPr>
            <w:pStyle w:val="Encabezado"/>
            <w:rPr>
              <w:rFonts w:ascii="Arial" w:hAnsi="Arial" w:cs="Arial"/>
              <w:sz w:val="20"/>
            </w:rPr>
          </w:pPr>
        </w:p>
      </w:tc>
      <w:tc>
        <w:tcPr>
          <w:tcW w:w="6029" w:type="dxa"/>
          <w:vMerge/>
          <w:vAlign w:val="center"/>
        </w:tcPr>
        <w:p w14:paraId="2FB4C0AB" w14:textId="77777777" w:rsidR="00932DCE" w:rsidRPr="00C84B98" w:rsidRDefault="00932DCE" w:rsidP="005344A4">
          <w:pPr>
            <w:pStyle w:val="Encabezado"/>
            <w:rPr>
              <w:rFonts w:ascii="Arial Narrow" w:hAnsi="Arial Narrow" w:cs="Arial"/>
              <w:sz w:val="20"/>
            </w:rPr>
          </w:pPr>
        </w:p>
      </w:tc>
      <w:tc>
        <w:tcPr>
          <w:tcW w:w="2835" w:type="dxa"/>
          <w:vAlign w:val="center"/>
        </w:tcPr>
        <w:p w14:paraId="44502521" w14:textId="4F22C6AF" w:rsidR="00932DCE" w:rsidRPr="00033A1F" w:rsidRDefault="00932DCE" w:rsidP="00084D6B">
          <w:pPr>
            <w:pStyle w:val="Encabezado"/>
            <w:rPr>
              <w:rFonts w:ascii="Arial Narrow" w:hAnsi="Arial Narrow" w:cs="Arial"/>
              <w:sz w:val="20"/>
              <w:highlight w:val="yellow"/>
            </w:rPr>
          </w:pPr>
          <w:r w:rsidRPr="00033A1F">
            <w:rPr>
              <w:rFonts w:ascii="Arial Narrow" w:hAnsi="Arial Narrow" w:cs="Arial"/>
              <w:sz w:val="20"/>
              <w:highlight w:val="yellow"/>
            </w:rPr>
            <w:t>Versión: 2</w:t>
          </w:r>
        </w:p>
      </w:tc>
    </w:tr>
    <w:tr w:rsidR="00932DCE" w14:paraId="5F92BA1C" w14:textId="77777777" w:rsidTr="00084D6B">
      <w:trPr>
        <w:cantSplit/>
        <w:trHeight w:val="684"/>
        <w:tblHeader/>
      </w:trPr>
      <w:tc>
        <w:tcPr>
          <w:tcW w:w="1768" w:type="dxa"/>
          <w:vMerge/>
          <w:tcBorders>
            <w:left w:val="single" w:sz="4" w:space="0" w:color="auto"/>
          </w:tcBorders>
        </w:tcPr>
        <w:p w14:paraId="11E9750A" w14:textId="77777777" w:rsidR="00932DCE" w:rsidRDefault="00932DCE" w:rsidP="005344A4">
          <w:pPr>
            <w:pStyle w:val="Encabezado"/>
            <w:rPr>
              <w:rFonts w:ascii="Arial" w:hAnsi="Arial" w:cs="Arial"/>
              <w:sz w:val="20"/>
            </w:rPr>
          </w:pPr>
        </w:p>
      </w:tc>
      <w:tc>
        <w:tcPr>
          <w:tcW w:w="6029" w:type="dxa"/>
          <w:vMerge/>
          <w:vAlign w:val="center"/>
        </w:tcPr>
        <w:p w14:paraId="443BBA1A" w14:textId="77777777" w:rsidR="00932DCE" w:rsidRPr="00C84B98" w:rsidRDefault="00932DCE" w:rsidP="005344A4">
          <w:pPr>
            <w:pStyle w:val="Encabezado"/>
            <w:rPr>
              <w:rFonts w:ascii="Arial Narrow" w:hAnsi="Arial Narrow" w:cs="Arial"/>
              <w:sz w:val="20"/>
            </w:rPr>
          </w:pPr>
        </w:p>
      </w:tc>
      <w:tc>
        <w:tcPr>
          <w:tcW w:w="2835" w:type="dxa"/>
          <w:vAlign w:val="center"/>
        </w:tcPr>
        <w:p w14:paraId="425F5D7F" w14:textId="4CE5E56A" w:rsidR="00932DCE" w:rsidRPr="00033A1F" w:rsidRDefault="00932DCE" w:rsidP="00084D6B">
          <w:pPr>
            <w:pStyle w:val="Encabezado"/>
            <w:rPr>
              <w:rFonts w:ascii="Arial Narrow" w:hAnsi="Arial Narrow" w:cs="Arial"/>
              <w:sz w:val="20"/>
              <w:highlight w:val="yellow"/>
            </w:rPr>
          </w:pPr>
          <w:r w:rsidRPr="00033A1F">
            <w:rPr>
              <w:rFonts w:ascii="Arial Narrow" w:hAnsi="Arial Narrow" w:cs="Arial"/>
              <w:sz w:val="20"/>
              <w:highlight w:val="yellow"/>
            </w:rPr>
            <w:t>Vigente desde: 26/10/2011</w:t>
          </w:r>
        </w:p>
      </w:tc>
    </w:tr>
  </w:tbl>
  <w:p w14:paraId="1AFAB05F" w14:textId="77777777" w:rsidR="00932DCE" w:rsidRDefault="00932DCE" w:rsidP="006736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E36"/>
    <w:multiLevelType w:val="hybridMultilevel"/>
    <w:tmpl w:val="2CF0725A"/>
    <w:lvl w:ilvl="0" w:tplc="228820EA">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AC5677"/>
    <w:multiLevelType w:val="hybridMultilevel"/>
    <w:tmpl w:val="1452FEA2"/>
    <w:lvl w:ilvl="0" w:tplc="4C524D52">
      <w:start w:val="1"/>
      <w:numFmt w:val="decimal"/>
      <w:lvlText w:val="%1."/>
      <w:lvlJc w:val="left"/>
      <w:pPr>
        <w:tabs>
          <w:tab w:val="num" w:pos="397"/>
        </w:tabs>
        <w:ind w:left="397"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E423B6"/>
    <w:multiLevelType w:val="hybridMultilevel"/>
    <w:tmpl w:val="C88090C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C2476EF"/>
    <w:multiLevelType w:val="hybridMultilevel"/>
    <w:tmpl w:val="4644F212"/>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4" w15:restartNumberingAfterBreak="0">
    <w:nsid w:val="0DAE6E99"/>
    <w:multiLevelType w:val="hybridMultilevel"/>
    <w:tmpl w:val="84B23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836943"/>
    <w:multiLevelType w:val="hybridMultilevel"/>
    <w:tmpl w:val="2BEA254E"/>
    <w:lvl w:ilvl="0" w:tplc="B16859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0443A4"/>
    <w:multiLevelType w:val="hybridMultilevel"/>
    <w:tmpl w:val="7458F7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6F178A"/>
    <w:multiLevelType w:val="hybridMultilevel"/>
    <w:tmpl w:val="FFECA0BC"/>
    <w:lvl w:ilvl="0" w:tplc="088885C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0D92529"/>
    <w:multiLevelType w:val="hybridMultilevel"/>
    <w:tmpl w:val="2CF0725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42527C4"/>
    <w:multiLevelType w:val="hybridMultilevel"/>
    <w:tmpl w:val="742A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32D64"/>
    <w:multiLevelType w:val="hybridMultilevel"/>
    <w:tmpl w:val="043E3D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7976970"/>
    <w:multiLevelType w:val="hybridMultilevel"/>
    <w:tmpl w:val="AE12948C"/>
    <w:lvl w:ilvl="0" w:tplc="FA16A79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DDE22C0"/>
    <w:multiLevelType w:val="hybridMultilevel"/>
    <w:tmpl w:val="091012CC"/>
    <w:lvl w:ilvl="0" w:tplc="57C47A80">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CDD6CBE"/>
    <w:multiLevelType w:val="hybridMultilevel"/>
    <w:tmpl w:val="5358C88A"/>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D7AC9EF0">
      <w:start w:val="29"/>
      <w:numFmt w:val="bullet"/>
      <w:lvlText w:val="-"/>
      <w:lvlJc w:val="left"/>
      <w:pPr>
        <w:tabs>
          <w:tab w:val="num" w:pos="1980"/>
        </w:tabs>
        <w:ind w:left="1980" w:hanging="360"/>
      </w:pPr>
      <w:rPr>
        <w:rFonts w:ascii="Times New Roman" w:eastAsia="Times New Roman" w:hAnsi="Times New Roman" w:cs="Times New Roman"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5ADB3A69"/>
    <w:multiLevelType w:val="hybridMultilevel"/>
    <w:tmpl w:val="84D41B18"/>
    <w:lvl w:ilvl="0" w:tplc="16A03C2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79A48BC"/>
    <w:multiLevelType w:val="hybridMultilevel"/>
    <w:tmpl w:val="50FC43CA"/>
    <w:lvl w:ilvl="0" w:tplc="305A729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84C03A5"/>
    <w:multiLevelType w:val="hybridMultilevel"/>
    <w:tmpl w:val="F69083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933224A"/>
    <w:multiLevelType w:val="hybridMultilevel"/>
    <w:tmpl w:val="6E985DCA"/>
    <w:lvl w:ilvl="0" w:tplc="4C524D52">
      <w:start w:val="1"/>
      <w:numFmt w:val="decimal"/>
      <w:lvlText w:val="%1."/>
      <w:lvlJc w:val="left"/>
      <w:pPr>
        <w:tabs>
          <w:tab w:val="num" w:pos="397"/>
        </w:tabs>
        <w:ind w:left="397"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93979C7"/>
    <w:multiLevelType w:val="multilevel"/>
    <w:tmpl w:val="75582AE2"/>
    <w:lvl w:ilvl="0">
      <w:start w:val="1"/>
      <w:numFmt w:val="decimal"/>
      <w:lvlText w:val="%1."/>
      <w:lvlJc w:val="left"/>
      <w:pPr>
        <w:tabs>
          <w:tab w:val="num" w:pos="1395"/>
        </w:tabs>
        <w:ind w:left="1395" w:hanging="10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3A5946"/>
    <w:multiLevelType w:val="hybridMultilevel"/>
    <w:tmpl w:val="48FC4C6E"/>
    <w:lvl w:ilvl="0" w:tplc="9886F1F8">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E1610F4"/>
    <w:multiLevelType w:val="hybridMultilevel"/>
    <w:tmpl w:val="365E3DF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12152DD"/>
    <w:multiLevelType w:val="hybridMultilevel"/>
    <w:tmpl w:val="7A48A566"/>
    <w:lvl w:ilvl="0" w:tplc="3CCA794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77346A17"/>
    <w:multiLevelType w:val="hybridMultilevel"/>
    <w:tmpl w:val="2388765A"/>
    <w:lvl w:ilvl="0" w:tplc="C8F03FDA">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2"/>
  </w:num>
  <w:num w:numId="3">
    <w:abstractNumId w:val="12"/>
  </w:num>
  <w:num w:numId="4">
    <w:abstractNumId w:val="2"/>
  </w:num>
  <w:num w:numId="5">
    <w:abstractNumId w:val="1"/>
  </w:num>
  <w:num w:numId="6">
    <w:abstractNumId w:val="18"/>
  </w:num>
  <w:num w:numId="7">
    <w:abstractNumId w:val="17"/>
  </w:num>
  <w:num w:numId="8">
    <w:abstractNumId w:val="20"/>
  </w:num>
  <w:num w:numId="9">
    <w:abstractNumId w:val="0"/>
  </w:num>
  <w:num w:numId="10">
    <w:abstractNumId w:val="8"/>
  </w:num>
  <w:num w:numId="11">
    <w:abstractNumId w:val="13"/>
  </w:num>
  <w:num w:numId="12">
    <w:abstractNumId w:val="19"/>
  </w:num>
  <w:num w:numId="13">
    <w:abstractNumId w:val="11"/>
  </w:num>
  <w:num w:numId="14">
    <w:abstractNumId w:val="7"/>
  </w:num>
  <w:num w:numId="15">
    <w:abstractNumId w:val="5"/>
  </w:num>
  <w:num w:numId="16">
    <w:abstractNumId w:val="14"/>
  </w:num>
  <w:num w:numId="17">
    <w:abstractNumId w:val="15"/>
  </w:num>
  <w:num w:numId="18">
    <w:abstractNumId w:val="21"/>
  </w:num>
  <w:num w:numId="19">
    <w:abstractNumId w:val="6"/>
  </w:num>
  <w:num w:numId="20">
    <w:abstractNumId w:val="16"/>
  </w:num>
  <w:num w:numId="21">
    <w:abstractNumId w:val="10"/>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B"/>
    <w:rsid w:val="00011233"/>
    <w:rsid w:val="0002547C"/>
    <w:rsid w:val="00033A1F"/>
    <w:rsid w:val="00047152"/>
    <w:rsid w:val="000700C2"/>
    <w:rsid w:val="00074D78"/>
    <w:rsid w:val="0008263D"/>
    <w:rsid w:val="00084D6B"/>
    <w:rsid w:val="000A3FB8"/>
    <w:rsid w:val="000A51FE"/>
    <w:rsid w:val="000B3976"/>
    <w:rsid w:val="000B7CA5"/>
    <w:rsid w:val="000C23A0"/>
    <w:rsid w:val="000F0AEA"/>
    <w:rsid w:val="000F20C8"/>
    <w:rsid w:val="00105F0D"/>
    <w:rsid w:val="00107A7D"/>
    <w:rsid w:val="0013703F"/>
    <w:rsid w:val="00140D14"/>
    <w:rsid w:val="00142839"/>
    <w:rsid w:val="00143851"/>
    <w:rsid w:val="00186589"/>
    <w:rsid w:val="001969DF"/>
    <w:rsid w:val="001A719C"/>
    <w:rsid w:val="001B5719"/>
    <w:rsid w:val="00247BE9"/>
    <w:rsid w:val="0025460D"/>
    <w:rsid w:val="00261919"/>
    <w:rsid w:val="00292C57"/>
    <w:rsid w:val="002A0805"/>
    <w:rsid w:val="002A1CC2"/>
    <w:rsid w:val="002A2327"/>
    <w:rsid w:val="002C4A65"/>
    <w:rsid w:val="002D1275"/>
    <w:rsid w:val="003224F2"/>
    <w:rsid w:val="003D1B9F"/>
    <w:rsid w:val="003E1060"/>
    <w:rsid w:val="0041490D"/>
    <w:rsid w:val="00443E24"/>
    <w:rsid w:val="00480136"/>
    <w:rsid w:val="00506B32"/>
    <w:rsid w:val="005344A4"/>
    <w:rsid w:val="00537E91"/>
    <w:rsid w:val="00585A8B"/>
    <w:rsid w:val="005D4FE8"/>
    <w:rsid w:val="006037F2"/>
    <w:rsid w:val="00655CE6"/>
    <w:rsid w:val="006736FA"/>
    <w:rsid w:val="0070664B"/>
    <w:rsid w:val="00750402"/>
    <w:rsid w:val="007826C2"/>
    <w:rsid w:val="007B1566"/>
    <w:rsid w:val="007C3E23"/>
    <w:rsid w:val="007C3F7D"/>
    <w:rsid w:val="007D552B"/>
    <w:rsid w:val="007F1098"/>
    <w:rsid w:val="007F1914"/>
    <w:rsid w:val="0082384E"/>
    <w:rsid w:val="008437E0"/>
    <w:rsid w:val="00874C5F"/>
    <w:rsid w:val="00874EE6"/>
    <w:rsid w:val="008A478C"/>
    <w:rsid w:val="0091192F"/>
    <w:rsid w:val="00927142"/>
    <w:rsid w:val="00932DCE"/>
    <w:rsid w:val="009438C4"/>
    <w:rsid w:val="00977283"/>
    <w:rsid w:val="00983A1D"/>
    <w:rsid w:val="009951E9"/>
    <w:rsid w:val="009A21A1"/>
    <w:rsid w:val="009F1E5D"/>
    <w:rsid w:val="00A20779"/>
    <w:rsid w:val="00A70F01"/>
    <w:rsid w:val="00AC03AE"/>
    <w:rsid w:val="00AE4CC9"/>
    <w:rsid w:val="00AE7D42"/>
    <w:rsid w:val="00B300B7"/>
    <w:rsid w:val="00B65A6A"/>
    <w:rsid w:val="00B713CF"/>
    <w:rsid w:val="00B83E65"/>
    <w:rsid w:val="00B9154B"/>
    <w:rsid w:val="00BB27CB"/>
    <w:rsid w:val="00BC588C"/>
    <w:rsid w:val="00BF23BE"/>
    <w:rsid w:val="00BF40E8"/>
    <w:rsid w:val="00C0426D"/>
    <w:rsid w:val="00C22A30"/>
    <w:rsid w:val="00C316AD"/>
    <w:rsid w:val="00C347C6"/>
    <w:rsid w:val="00C84B98"/>
    <w:rsid w:val="00C917A0"/>
    <w:rsid w:val="00CB2CF1"/>
    <w:rsid w:val="00CC10BC"/>
    <w:rsid w:val="00CC4FBE"/>
    <w:rsid w:val="00CE1B7E"/>
    <w:rsid w:val="00CF0A8F"/>
    <w:rsid w:val="00D44A1E"/>
    <w:rsid w:val="00D81000"/>
    <w:rsid w:val="00D82E41"/>
    <w:rsid w:val="00D93876"/>
    <w:rsid w:val="00DD6ADC"/>
    <w:rsid w:val="00E144EB"/>
    <w:rsid w:val="00E22764"/>
    <w:rsid w:val="00E57CC2"/>
    <w:rsid w:val="00E72A26"/>
    <w:rsid w:val="00EB6073"/>
    <w:rsid w:val="00EF0CAF"/>
    <w:rsid w:val="00F059D3"/>
    <w:rsid w:val="00F373D6"/>
    <w:rsid w:val="00F573C2"/>
    <w:rsid w:val="00F6440E"/>
    <w:rsid w:val="00F92E67"/>
    <w:rsid w:val="00FB330E"/>
    <w:rsid w:val="00FB575D"/>
    <w:rsid w:val="00FC240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2A576"/>
  <w15:chartTrackingRefBased/>
  <w15:docId w15:val="{67AD38E6-0B57-408E-BBF1-6A3823F2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41"/>
    <w:rPr>
      <w:sz w:val="24"/>
      <w:lang w:val="es-ES" w:eastAsia="es-ES"/>
    </w:rPr>
  </w:style>
  <w:style w:type="paragraph" w:styleId="Ttulo1">
    <w:name w:val="heading 1"/>
    <w:basedOn w:val="Normal"/>
    <w:next w:val="Normal"/>
    <w:qFormat/>
    <w:rsid w:val="00D82E41"/>
    <w:pPr>
      <w:keepNext/>
      <w:outlineLvl w:val="0"/>
    </w:pPr>
    <w:rPr>
      <w:rFonts w:ascii="Arial" w:hAnsi="Arial"/>
      <w:b/>
      <w:sz w:val="16"/>
    </w:rPr>
  </w:style>
  <w:style w:type="paragraph" w:styleId="Ttulo2">
    <w:name w:val="heading 2"/>
    <w:basedOn w:val="Normal"/>
    <w:next w:val="Normal"/>
    <w:qFormat/>
    <w:rsid w:val="00D82E41"/>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82E41"/>
    <w:pPr>
      <w:tabs>
        <w:tab w:val="center" w:pos="4252"/>
        <w:tab w:val="right" w:pos="8504"/>
      </w:tabs>
    </w:pPr>
  </w:style>
  <w:style w:type="paragraph" w:styleId="Piedepgina">
    <w:name w:val="footer"/>
    <w:basedOn w:val="Normal"/>
    <w:link w:val="PiedepginaCar"/>
    <w:uiPriority w:val="99"/>
    <w:rsid w:val="00D82E41"/>
    <w:pPr>
      <w:tabs>
        <w:tab w:val="center" w:pos="4252"/>
        <w:tab w:val="right" w:pos="8504"/>
      </w:tabs>
    </w:pPr>
  </w:style>
  <w:style w:type="character" w:styleId="Nmerodepgina">
    <w:name w:val="page number"/>
    <w:basedOn w:val="Fuentedeprrafopredeter"/>
    <w:rsid w:val="00D82E41"/>
  </w:style>
  <w:style w:type="paragraph" w:customStyle="1" w:styleId="Epgrafe">
    <w:name w:val="Epígrafe"/>
    <w:basedOn w:val="Normal"/>
    <w:next w:val="Normal"/>
    <w:qFormat/>
    <w:rsid w:val="00D82E41"/>
    <w:rPr>
      <w:rFonts w:ascii="Arial" w:hAnsi="Arial"/>
      <w:b/>
      <w:bCs/>
      <w:color w:val="FF0000"/>
      <w:sz w:val="16"/>
    </w:rPr>
  </w:style>
  <w:style w:type="character" w:styleId="Refdecomentario">
    <w:name w:val="annotation reference"/>
    <w:semiHidden/>
    <w:rsid w:val="00D82E41"/>
    <w:rPr>
      <w:sz w:val="16"/>
      <w:szCs w:val="16"/>
    </w:rPr>
  </w:style>
  <w:style w:type="paragraph" w:styleId="Textocomentario">
    <w:name w:val="annotation text"/>
    <w:basedOn w:val="Normal"/>
    <w:semiHidden/>
    <w:rsid w:val="00D82E41"/>
    <w:rPr>
      <w:sz w:val="20"/>
    </w:rPr>
  </w:style>
  <w:style w:type="paragraph" w:styleId="Asuntodelcomentario">
    <w:name w:val="annotation subject"/>
    <w:basedOn w:val="Textocomentario"/>
    <w:next w:val="Textocomentario"/>
    <w:semiHidden/>
    <w:rsid w:val="00D82E41"/>
    <w:rPr>
      <w:b/>
      <w:bCs/>
    </w:rPr>
  </w:style>
  <w:style w:type="paragraph" w:styleId="Textodeglobo">
    <w:name w:val="Balloon Text"/>
    <w:basedOn w:val="Normal"/>
    <w:semiHidden/>
    <w:rsid w:val="00D82E41"/>
    <w:rPr>
      <w:rFonts w:ascii="Tahoma" w:hAnsi="Tahoma" w:cs="Tahoma"/>
      <w:sz w:val="16"/>
      <w:szCs w:val="16"/>
    </w:rPr>
  </w:style>
  <w:style w:type="paragraph" w:styleId="NormalWeb">
    <w:name w:val="Normal (Web)"/>
    <w:basedOn w:val="Normal"/>
    <w:rsid w:val="00D82E41"/>
    <w:pPr>
      <w:spacing w:before="100" w:beforeAutospacing="1" w:after="100" w:afterAutospacing="1"/>
    </w:pPr>
    <w:rPr>
      <w:szCs w:val="24"/>
    </w:rPr>
  </w:style>
  <w:style w:type="character" w:customStyle="1" w:styleId="EncabezadoCar">
    <w:name w:val="Encabezado Car"/>
    <w:link w:val="Encabezado"/>
    <w:uiPriority w:val="99"/>
    <w:rsid w:val="006736FA"/>
    <w:rPr>
      <w:sz w:val="24"/>
      <w:lang w:val="es-ES" w:eastAsia="es-ES"/>
    </w:rPr>
  </w:style>
  <w:style w:type="character" w:customStyle="1" w:styleId="PiedepginaCar">
    <w:name w:val="Pie de página Car"/>
    <w:link w:val="Piedepgina"/>
    <w:uiPriority w:val="99"/>
    <w:rsid w:val="006736FA"/>
    <w:rPr>
      <w:sz w:val="24"/>
      <w:lang w:val="es-ES" w:eastAsia="es-ES"/>
    </w:rPr>
  </w:style>
  <w:style w:type="paragraph" w:styleId="Prrafodelista">
    <w:name w:val="List Paragraph"/>
    <w:basedOn w:val="Normal"/>
    <w:uiPriority w:val="34"/>
    <w:qFormat/>
    <w:rsid w:val="00AE7D42"/>
    <w:pPr>
      <w:ind w:left="720"/>
      <w:contextualSpacing/>
    </w:pPr>
  </w:style>
  <w:style w:type="paragraph" w:customStyle="1" w:styleId="Default">
    <w:name w:val="Default"/>
    <w:rsid w:val="00011233"/>
    <w:pPr>
      <w:autoSpaceDE w:val="0"/>
      <w:autoSpaceDN w:val="0"/>
      <w:adjustRightInd w:val="0"/>
    </w:pPr>
    <w:rPr>
      <w:rFonts w:ascii="Georgia" w:hAnsi="Georgia" w:cs="Georg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Configuraci&#243;n%20local\Archivos%20temporales%20de%20Internet\Content.Outlook\K2MNCK7N\ADOC_SGC_FO_0004%20Formato_Acta_.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D191-FAE6-49EB-BBB0-C81C22D2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ADOC_SGC_FO_0004 Formato_Acta_</Template>
  <TotalTime>758</TotalTime>
  <Pages>4</Pages>
  <Words>1353</Words>
  <Characters>7718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ACTA DE REUNION</vt:lpstr>
    </vt:vector>
  </TitlesOfParts>
  <Company>BIOQUIMAT</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REUNION</dc:title>
  <dc:subject/>
  <dc:creator>ebermudez</dc:creator>
  <cp:keywords/>
  <cp:lastModifiedBy>Jhoana</cp:lastModifiedBy>
  <cp:revision>32</cp:revision>
  <cp:lastPrinted>2007-12-12T21:50:00Z</cp:lastPrinted>
  <dcterms:created xsi:type="dcterms:W3CDTF">2022-07-26T02:22:00Z</dcterms:created>
  <dcterms:modified xsi:type="dcterms:W3CDTF">2022-10-26T05:19:00Z</dcterms:modified>
</cp:coreProperties>
</file>