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D732" w14:textId="77777777" w:rsidR="00915BE2" w:rsidRPr="00CC3584" w:rsidRDefault="007E5563">
      <w:pPr>
        <w:jc w:val="right"/>
        <w:rPr>
          <w:rFonts w:ascii="Arial Narrow" w:hAnsi="Arial Narrow" w:cs="Arial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>20232000075211</w:t>
      </w:r>
    </w:p>
    <w:p w14:paraId="63969D09" w14:textId="77777777" w:rsidR="00915BE2" w:rsidRPr="00CC3584" w:rsidRDefault="007E5563">
      <w:pPr>
        <w:jc w:val="right"/>
        <w:rPr>
          <w:rFonts w:ascii="Arial Narrow" w:hAnsi="Arial Narrow" w:cs="Arial"/>
          <w:bCs/>
          <w:sz w:val="22"/>
          <w:szCs w:val="22"/>
        </w:rPr>
      </w:pPr>
      <w:r w:rsidRPr="00CC3584">
        <w:rPr>
          <w:rFonts w:ascii="Arial Narrow" w:hAnsi="Arial Narrow" w:cs="Arial"/>
          <w:bCs/>
          <w:sz w:val="22"/>
          <w:szCs w:val="22"/>
        </w:rPr>
        <w:t>Al contestar por favor cite estos datos:</w:t>
      </w:r>
    </w:p>
    <w:p w14:paraId="2413567C" w14:textId="77777777" w:rsidR="00915BE2" w:rsidRPr="00CC3584" w:rsidRDefault="007E5563">
      <w:pPr>
        <w:jc w:val="right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</w:rPr>
        <w:t xml:space="preserve">Radicado No.: </w:t>
      </w:r>
      <w:r w:rsidRPr="00CC3584">
        <w:rPr>
          <w:rFonts w:ascii="Arial Narrow" w:hAnsi="Arial Narrow" w:cs="Arial"/>
          <w:bCs/>
          <w:sz w:val="22"/>
          <w:szCs w:val="22"/>
        </w:rPr>
        <w:t>20232000075211</w:t>
      </w:r>
    </w:p>
    <w:p w14:paraId="14E9A253" w14:textId="77777777" w:rsidR="00915BE2" w:rsidRPr="00CC3584" w:rsidRDefault="007E5563">
      <w:pPr>
        <w:jc w:val="right"/>
        <w:rPr>
          <w:rFonts w:ascii="Arial Narrow" w:hAnsi="Arial Narrow"/>
          <w:sz w:val="22"/>
          <w:szCs w:val="22"/>
        </w:rPr>
      </w:pPr>
      <w:r w:rsidRPr="00CC3584">
        <w:rPr>
          <w:rFonts w:ascii="Arial Narrow" w:hAnsi="Arial Narrow" w:cs="Arial"/>
          <w:sz w:val="22"/>
          <w:szCs w:val="22"/>
          <w:lang w:val="es-CO"/>
        </w:rPr>
        <w:t xml:space="preserve">Fecha: </w:t>
      </w:r>
      <w:r w:rsidRPr="00CC3584">
        <w:rPr>
          <w:rFonts w:ascii="Arial Narrow" w:hAnsi="Arial Narrow" w:cs="Arial"/>
          <w:bCs/>
          <w:sz w:val="22"/>
          <w:szCs w:val="22"/>
          <w:lang w:val="es-CO"/>
        </w:rPr>
        <w:t>10-04-2023</w:t>
      </w:r>
    </w:p>
    <w:p w14:paraId="6205045F" w14:textId="77777777" w:rsidR="00915BE2" w:rsidRPr="00CC3584" w:rsidRDefault="007E5563">
      <w:pPr>
        <w:rPr>
          <w:rFonts w:ascii="Arial Narrow" w:hAnsi="Arial Narrow" w:cs="Arial"/>
          <w:sz w:val="22"/>
          <w:szCs w:val="22"/>
          <w:lang w:val="pt-BR"/>
        </w:rPr>
      </w:pPr>
      <w:r w:rsidRPr="00CC3584">
        <w:rPr>
          <w:rFonts w:ascii="Arial Narrow" w:hAnsi="Arial Narrow" w:cs="Arial"/>
          <w:sz w:val="22"/>
          <w:szCs w:val="22"/>
          <w:lang w:val="pt-BR"/>
        </w:rPr>
        <w:t xml:space="preserve">Código de </w:t>
      </w:r>
      <w:proofErr w:type="spellStart"/>
      <w:r w:rsidRPr="00CC3584">
        <w:rPr>
          <w:rFonts w:ascii="Arial Narrow" w:hAnsi="Arial Narrow" w:cs="Arial"/>
          <w:sz w:val="22"/>
          <w:szCs w:val="22"/>
          <w:lang w:val="pt-BR"/>
        </w:rPr>
        <w:t>dependencia</w:t>
      </w:r>
      <w:proofErr w:type="spellEnd"/>
      <w:r w:rsidRPr="00CC3584">
        <w:rPr>
          <w:rFonts w:ascii="Arial Narrow" w:hAnsi="Arial Narrow" w:cs="Arial"/>
          <w:sz w:val="22"/>
          <w:szCs w:val="22"/>
          <w:lang w:val="pt-BR"/>
        </w:rPr>
        <w:t xml:space="preserve"> 200</w:t>
      </w:r>
    </w:p>
    <w:p w14:paraId="75858F85" w14:textId="77777777" w:rsidR="00915BE2" w:rsidRPr="00CC3584" w:rsidRDefault="007E5563">
      <w:pPr>
        <w:rPr>
          <w:rFonts w:ascii="Arial Narrow" w:hAnsi="Arial Narrow" w:cs="Arial"/>
          <w:sz w:val="22"/>
          <w:szCs w:val="22"/>
          <w:lang w:val="pt-BR"/>
        </w:rPr>
      </w:pPr>
      <w:r w:rsidRPr="00CC3584">
        <w:rPr>
          <w:rFonts w:ascii="Arial Narrow" w:hAnsi="Arial Narrow" w:cs="Arial"/>
          <w:sz w:val="22"/>
          <w:szCs w:val="22"/>
          <w:lang w:val="pt-BR"/>
        </w:rPr>
        <w:t>SUBDIRECCION DE GESTION Y MANEJO DE AREAS PROTEGIDAS</w:t>
      </w:r>
    </w:p>
    <w:p w14:paraId="1FDFC772" w14:textId="77777777" w:rsidR="00915BE2" w:rsidRPr="00CC3584" w:rsidRDefault="007E5563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  <w:r w:rsidRPr="00CC3584">
        <w:rPr>
          <w:rFonts w:ascii="Arial Narrow" w:hAnsi="Arial Narrow" w:cs="Arial"/>
          <w:i w:val="0"/>
          <w:sz w:val="22"/>
          <w:szCs w:val="22"/>
        </w:rPr>
        <w:t>Bogotá, D.C.,</w:t>
      </w:r>
    </w:p>
    <w:p w14:paraId="66F32A11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19A1BD39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6CE4EE86" w14:textId="77777777" w:rsidR="00915BE2" w:rsidRPr="00CC3584" w:rsidRDefault="00915BE2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642118A6" w14:textId="77777777" w:rsidR="00C82370" w:rsidRPr="00C82370" w:rsidRDefault="00C82370" w:rsidP="00C82370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C82370">
        <w:rPr>
          <w:rFonts w:ascii="Arial Narrow" w:hAnsi="Arial Narrow" w:cs="Arial"/>
          <w:sz w:val="22"/>
          <w:szCs w:val="22"/>
        </w:rPr>
        <w:t>Señor</w:t>
      </w:r>
    </w:p>
    <w:p w14:paraId="4736CBFE" w14:textId="161DA7E5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b/>
          <w:sz w:val="22"/>
          <w:szCs w:val="22"/>
        </w:rPr>
      </w:pPr>
      <w:r w:rsidRPr="00852CC5">
        <w:rPr>
          <w:rFonts w:ascii="Arial Narrow" w:hAnsi="Arial Narrow" w:cs="Arial"/>
          <w:b/>
          <w:sz w:val="22"/>
          <w:szCs w:val="22"/>
        </w:rPr>
        <w:t xml:space="preserve">JHON RAFAEL ORTEGA ZAMBRANO </w:t>
      </w:r>
    </w:p>
    <w:p w14:paraId="1C3C9B54" w14:textId="77777777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Predio: El Terruño </w:t>
      </w:r>
    </w:p>
    <w:p w14:paraId="5C1FA700" w14:textId="77777777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Vereda: Pueblo Nuevo </w:t>
      </w:r>
    </w:p>
    <w:p w14:paraId="4556A1C3" w14:textId="77777777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Corregimiento: Los Andes </w:t>
      </w:r>
    </w:p>
    <w:p w14:paraId="27888BDC" w14:textId="77777777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Celular: 316-5861951 / 315-8614744 </w:t>
      </w:r>
    </w:p>
    <w:p w14:paraId="3C6A3E7B" w14:textId="77777777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Correo: octaviosalazar28@gmail.com </w:t>
      </w:r>
    </w:p>
    <w:p w14:paraId="2355B5F0" w14:textId="77777777" w:rsidR="00852CC5" w:rsidRPr="00852CC5" w:rsidRDefault="00852CC5" w:rsidP="00852CC5">
      <w:pPr>
        <w:tabs>
          <w:tab w:val="left" w:pos="7365"/>
        </w:tabs>
        <w:rPr>
          <w:rFonts w:ascii="Arial Narrow" w:hAnsi="Arial Narrow" w:cs="Arial"/>
          <w:sz w:val="22"/>
          <w:szCs w:val="22"/>
        </w:rPr>
      </w:pPr>
      <w:r w:rsidRPr="00852CC5">
        <w:rPr>
          <w:rFonts w:ascii="Arial Narrow" w:hAnsi="Arial Narrow" w:cs="Arial"/>
          <w:sz w:val="22"/>
          <w:szCs w:val="22"/>
        </w:rPr>
        <w:t xml:space="preserve">Santiago de Cali </w:t>
      </w:r>
    </w:p>
    <w:p w14:paraId="452A285C" w14:textId="77777777" w:rsidR="00852CC5" w:rsidRDefault="00852CC5" w:rsidP="00852CC5">
      <w:pPr>
        <w:pStyle w:val="Default"/>
        <w:rPr>
          <w:sz w:val="23"/>
          <w:szCs w:val="23"/>
          <w:lang w:val="es-CO" w:eastAsia="es-CO"/>
        </w:rPr>
      </w:pPr>
    </w:p>
    <w:p w14:paraId="76921FA8" w14:textId="2A316CDD" w:rsidR="004D1A49" w:rsidRDefault="004D1A49" w:rsidP="00852CC5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Asunto: Respuesta a solicitud para adecuación de infraestructura, al interior de la Área Protegida PNN Farallones de Cali, en el marco de la Resolución 470 de 2018. </w:t>
      </w:r>
    </w:p>
    <w:p w14:paraId="5ED56538" w14:textId="77777777" w:rsidR="004D1A49" w:rsidRDefault="004D1A49" w:rsidP="004D1A49">
      <w:pPr>
        <w:pStyle w:val="Default"/>
        <w:ind w:left="2124" w:hanging="2124"/>
        <w:rPr>
          <w:rFonts w:ascii="Arial Narrow" w:hAnsi="Arial Narrow"/>
          <w:bCs/>
          <w:sz w:val="22"/>
          <w:szCs w:val="22"/>
        </w:rPr>
      </w:pPr>
    </w:p>
    <w:p w14:paraId="3B98F27B" w14:textId="77777777" w:rsidR="004D1A49" w:rsidRDefault="004D1A49" w:rsidP="004D1A49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759B2A0E" w14:textId="173979F3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</w:t>
      </w:r>
      <w:r w:rsidR="00865826">
        <w:rPr>
          <w:rFonts w:ascii="Arial Narrow" w:hAnsi="Arial Narrow"/>
          <w:color w:val="auto"/>
          <w:sz w:val="22"/>
          <w:szCs w:val="22"/>
        </w:rPr>
        <w:t>espetado</w:t>
      </w:r>
      <w:r>
        <w:rPr>
          <w:rFonts w:ascii="Arial Narrow" w:hAnsi="Arial Narrow"/>
          <w:color w:val="auto"/>
          <w:sz w:val="22"/>
          <w:szCs w:val="22"/>
        </w:rPr>
        <w:t xml:space="preserve"> Señor </w:t>
      </w:r>
      <w:r w:rsidR="00852CC5">
        <w:rPr>
          <w:rFonts w:ascii="Arial Narrow" w:hAnsi="Arial Narrow"/>
          <w:color w:val="auto"/>
          <w:sz w:val="22"/>
          <w:szCs w:val="22"/>
        </w:rPr>
        <w:t>Ortega</w:t>
      </w:r>
      <w:bookmarkStart w:id="0" w:name="_GoBack"/>
      <w:bookmarkEnd w:id="0"/>
      <w:r w:rsidR="00865826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14:paraId="5CA93EF7" w14:textId="77777777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3E16883" w14:textId="24611A74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Reciba un cordial saludo. Hemos recibido su solicitud mediante de adecuación de infraestructura con radicado No</w:t>
      </w:r>
      <w:r w:rsidR="00852CC5" w:rsidRPr="00852CC5">
        <w:t xml:space="preserve"> </w:t>
      </w:r>
      <w:r w:rsidR="00852CC5" w:rsidRPr="00852CC5">
        <w:rPr>
          <w:rFonts w:ascii="Arial Narrow" w:hAnsi="Arial Narrow"/>
          <w:color w:val="auto"/>
          <w:sz w:val="22"/>
          <w:szCs w:val="22"/>
        </w:rPr>
        <w:t>20237570001012 del 21 de febrero de 2023.</w:t>
      </w:r>
      <w:r w:rsidR="00852CC5">
        <w:rPr>
          <w:rFonts w:ascii="Arial Narrow" w:hAnsi="Arial Narrow"/>
          <w:color w:val="auto"/>
          <w:sz w:val="22"/>
          <w:szCs w:val="22"/>
        </w:rPr>
        <w:t xml:space="preserve"> </w:t>
      </w:r>
      <w:r w:rsidR="00865826">
        <w:rPr>
          <w:rFonts w:ascii="Arial Narrow" w:hAnsi="Arial Narrow"/>
          <w:color w:val="auto"/>
          <w:sz w:val="22"/>
          <w:szCs w:val="22"/>
        </w:rPr>
        <w:t>relacionada</w:t>
      </w:r>
      <w:r w:rsidR="00C82370">
        <w:rPr>
          <w:rFonts w:ascii="Arial Narrow" w:hAnsi="Arial Narrow"/>
          <w:color w:val="auto"/>
          <w:sz w:val="22"/>
          <w:szCs w:val="22"/>
        </w:rPr>
        <w:t xml:space="preserve"> con las adecuaciones para una infraestructura institucional</w:t>
      </w:r>
      <w:r>
        <w:rPr>
          <w:rFonts w:ascii="Arial Narrow" w:hAnsi="Arial Narrow"/>
          <w:color w:val="auto"/>
          <w:sz w:val="22"/>
          <w:szCs w:val="22"/>
        </w:rPr>
        <w:t>, por lo que, una vez revisada y analizada la información, de manera atenta remitimos con</w:t>
      </w:r>
      <w:r w:rsidR="00D70C9F">
        <w:rPr>
          <w:rFonts w:ascii="Arial Narrow" w:hAnsi="Arial Narrow"/>
          <w:color w:val="auto"/>
          <w:sz w:val="22"/>
          <w:szCs w:val="22"/>
        </w:rPr>
        <w:t>c</w:t>
      </w:r>
      <w:r w:rsidR="00865826">
        <w:rPr>
          <w:rFonts w:ascii="Arial Narrow" w:hAnsi="Arial Narrow"/>
          <w:color w:val="auto"/>
          <w:sz w:val="22"/>
          <w:szCs w:val="22"/>
        </w:rPr>
        <w:t xml:space="preserve">epto técnico No.  </w:t>
      </w:r>
      <w:r w:rsidR="00865826" w:rsidRPr="00C82370">
        <w:rPr>
          <w:rFonts w:ascii="Arial Narrow" w:hAnsi="Arial Narrow"/>
          <w:color w:val="auto"/>
          <w:sz w:val="22"/>
          <w:szCs w:val="22"/>
          <w:highlight w:val="yellow"/>
        </w:rPr>
        <w:t>20222000000436</w:t>
      </w:r>
      <w:r>
        <w:rPr>
          <w:rFonts w:ascii="Arial Narrow" w:hAnsi="Arial Narrow"/>
          <w:color w:val="auto"/>
          <w:sz w:val="22"/>
          <w:szCs w:val="22"/>
        </w:rPr>
        <w:t>, para su conocimiento.</w:t>
      </w:r>
    </w:p>
    <w:p w14:paraId="5973612D" w14:textId="77777777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3A63D14B" w14:textId="77777777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260EAD6" w14:textId="77777777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Atentamente,</w:t>
      </w:r>
    </w:p>
    <w:p w14:paraId="7B1DDD3E" w14:textId="77777777" w:rsidR="004D1A49" w:rsidRDefault="004D1A49" w:rsidP="004D1A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3BD9AFE" w14:textId="77777777" w:rsidR="004D1A49" w:rsidRDefault="004D1A49" w:rsidP="004D1A49">
      <w:pPr>
        <w:pStyle w:val="Default"/>
        <w:jc w:val="both"/>
        <w:rPr>
          <w:rFonts w:ascii="Arial Narrow" w:hAnsi="Arial Narrow"/>
          <w:color w:val="1F497D"/>
          <w:sz w:val="22"/>
          <w:szCs w:val="22"/>
        </w:rPr>
      </w:pPr>
    </w:p>
    <w:p w14:paraId="5BEFEBB2" w14:textId="77777777" w:rsidR="004D1A49" w:rsidRDefault="004D1A49" w:rsidP="004D1A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1E31FB4F" w14:textId="77777777" w:rsidR="004D1A49" w:rsidRDefault="004D1A49" w:rsidP="004D1A4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GUILLERMO ALBERTO SANTOS CEBALLOS</w:t>
      </w:r>
    </w:p>
    <w:p w14:paraId="7E82D1E6" w14:textId="77777777" w:rsidR="004D1A49" w:rsidRDefault="004D1A49" w:rsidP="004D1A49">
      <w:pPr>
        <w:pStyle w:val="Textoindependiente3"/>
        <w:spacing w:after="0"/>
        <w:rPr>
          <w:rFonts w:ascii="Arial Narrow" w:hAnsi="Arial Narrow" w:cs="Arial"/>
          <w:bCs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</w:rPr>
        <w:t xml:space="preserve">Coordinador Grupo de Trámites y Evaluación Ambiental </w:t>
      </w:r>
    </w:p>
    <w:p w14:paraId="7BBB5A57" w14:textId="77777777" w:rsidR="004D1A49" w:rsidRDefault="004D1A49" w:rsidP="004D1A49">
      <w:pPr>
        <w:pStyle w:val="Textoindependiente3"/>
        <w:spacing w:after="0"/>
        <w:rPr>
          <w:rFonts w:ascii="Arial Narrow" w:hAnsi="Arial Narrow" w:cs="Arial"/>
          <w:bCs/>
          <w:sz w:val="18"/>
          <w:szCs w:val="22"/>
          <w:lang w:val="es-MX"/>
        </w:rPr>
      </w:pPr>
      <w:r>
        <w:rPr>
          <w:rFonts w:ascii="Arial Narrow" w:hAnsi="Arial Narrow" w:cs="Arial"/>
          <w:sz w:val="24"/>
          <w:szCs w:val="22"/>
          <w:lang w:val="pt-BR"/>
        </w:rPr>
        <w:t xml:space="preserve"> </w:t>
      </w:r>
    </w:p>
    <w:p w14:paraId="5D85AA20" w14:textId="77777777" w:rsidR="004D1A49" w:rsidRDefault="004D1A49" w:rsidP="004D1A49">
      <w:pPr>
        <w:jc w:val="both"/>
        <w:rPr>
          <w:rFonts w:ascii="Arial Narrow" w:hAnsi="Arial Narrow" w:cs="Arial"/>
          <w:bCs/>
          <w:sz w:val="18"/>
          <w:szCs w:val="22"/>
          <w:lang w:val="es-MX"/>
        </w:rPr>
      </w:pPr>
      <w:r>
        <w:rPr>
          <w:rFonts w:ascii="Arial Narrow" w:hAnsi="Arial Narrow" w:cs="Arial"/>
          <w:bCs/>
          <w:sz w:val="18"/>
          <w:szCs w:val="22"/>
          <w:lang w:val="es-MX"/>
        </w:rPr>
        <w:t>Anexo: Lo anunciado</w:t>
      </w:r>
    </w:p>
    <w:p w14:paraId="6BDC6477" w14:textId="266FCDDB" w:rsidR="004D1A49" w:rsidRDefault="004D1A49" w:rsidP="004D1A49">
      <w:pPr>
        <w:jc w:val="both"/>
        <w:rPr>
          <w:rFonts w:ascii="Arial Narrow" w:hAnsi="Arial Narrow" w:cs="Arial"/>
          <w:bCs/>
          <w:sz w:val="18"/>
          <w:szCs w:val="22"/>
          <w:lang w:val="es-MX"/>
        </w:rPr>
      </w:pPr>
      <w:r>
        <w:rPr>
          <w:rFonts w:ascii="Arial Narrow" w:hAnsi="Arial Narrow" w:cs="Arial"/>
          <w:bCs/>
          <w:sz w:val="18"/>
          <w:szCs w:val="22"/>
          <w:lang w:val="es-MX"/>
        </w:rPr>
        <w:t xml:space="preserve">C.C. </w:t>
      </w:r>
      <w:r w:rsidR="00852CC5">
        <w:rPr>
          <w:rFonts w:ascii="Arial Narrow" w:hAnsi="Arial Narrow" w:cs="Arial"/>
          <w:bCs/>
          <w:sz w:val="18"/>
          <w:szCs w:val="22"/>
          <w:lang w:val="es-MX"/>
        </w:rPr>
        <w:t>Robinson Galindo Tarazona</w:t>
      </w:r>
      <w:r>
        <w:rPr>
          <w:rFonts w:ascii="Arial Narrow" w:hAnsi="Arial Narrow" w:cs="Arial"/>
          <w:bCs/>
          <w:sz w:val="18"/>
          <w:szCs w:val="22"/>
          <w:lang w:val="es-MX"/>
        </w:rPr>
        <w:t>, Jefe Parque Nacional Natural Farallones de Cali</w:t>
      </w:r>
    </w:p>
    <w:p w14:paraId="01071714" w14:textId="77777777" w:rsidR="004D1A49" w:rsidRDefault="004D1A49" w:rsidP="004D1A49">
      <w:pPr>
        <w:jc w:val="both"/>
        <w:rPr>
          <w:rFonts w:ascii="Arial" w:hAnsi="Arial" w:cs="Arial"/>
          <w:sz w:val="14"/>
          <w:szCs w:val="14"/>
          <w:lang w:val="es-MX"/>
        </w:rPr>
      </w:pPr>
    </w:p>
    <w:p w14:paraId="080D18D6" w14:textId="77777777" w:rsidR="004D1A49" w:rsidRDefault="004D1A49" w:rsidP="004D1A49">
      <w:pPr>
        <w:tabs>
          <w:tab w:val="left" w:pos="7365"/>
        </w:tabs>
        <w:rPr>
          <w:rFonts w:ascii="Arial Narrow" w:hAnsi="Arial Narrow"/>
          <w:lang w:val="es-CO"/>
        </w:rPr>
      </w:pPr>
      <w:r>
        <w:rPr>
          <w:rFonts w:ascii="Arial Narrow" w:hAnsi="Arial Narrow" w:cs="Arial"/>
          <w:sz w:val="18"/>
          <w:szCs w:val="18"/>
        </w:rPr>
        <w:t xml:space="preserve">Proyecto </w:t>
      </w:r>
      <w:r>
        <w:rPr>
          <w:rFonts w:ascii="Arial Narrow" w:hAnsi="Arial Narrow" w:cs="Arial"/>
          <w:bCs/>
          <w:sz w:val="18"/>
          <w:szCs w:val="18"/>
        </w:rPr>
        <w:t>Nubia Diez Mayorga, Ingeniera Ambiental - GTEA</w:t>
      </w:r>
    </w:p>
    <w:p w14:paraId="797E708E" w14:textId="77777777" w:rsidR="004D1A49" w:rsidRDefault="004D1A49" w:rsidP="004D1A49">
      <w:pPr>
        <w:pStyle w:val="Textoindependiente"/>
        <w:jc w:val="left"/>
        <w:rPr>
          <w:rFonts w:ascii="Arial Narrow" w:hAnsi="Arial Narrow"/>
          <w:lang w:val="es-CO"/>
        </w:rPr>
      </w:pPr>
    </w:p>
    <w:p w14:paraId="3683CC1A" w14:textId="77777777" w:rsidR="00915BE2" w:rsidRDefault="00915BE2" w:rsidP="004D1A49">
      <w:pPr>
        <w:pStyle w:val="Textoindependiente"/>
        <w:jc w:val="left"/>
        <w:rPr>
          <w:rFonts w:ascii="Arial Narrow" w:hAnsi="Arial Narrow"/>
          <w:lang w:val="es-CO"/>
        </w:rPr>
      </w:pPr>
    </w:p>
    <w:sectPr w:rsidR="00915BE2" w:rsidSect="0007562F">
      <w:headerReference w:type="default" r:id="rId7"/>
      <w:footerReference w:type="default" r:id="rId8"/>
      <w:pgSz w:w="12242" w:h="15842"/>
      <w:pgMar w:top="2727" w:right="2036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0898" w14:textId="77777777" w:rsidR="00CD2518" w:rsidRDefault="00CD2518">
      <w:r>
        <w:separator/>
      </w:r>
    </w:p>
  </w:endnote>
  <w:endnote w:type="continuationSeparator" w:id="0">
    <w:p w14:paraId="212DC066" w14:textId="77777777" w:rsidR="00CD2518" w:rsidRDefault="00CD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C409" w14:textId="54D3AECD" w:rsidR="00A244DD" w:rsidRDefault="0007562F" w:rsidP="00A244DD">
    <w:pPr>
      <w:pStyle w:val="Piedepgina"/>
      <w:ind w:left="4536" w:hanging="141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eastAsia="Arial Narrow" w:hAnsi="Arial Narrow" w:cs="Arial Narrow"/>
        <w:noProof/>
        <w:color w:val="000000"/>
        <w:sz w:val="22"/>
        <w:szCs w:val="22"/>
        <w:lang w:val="es-CO" w:eastAsia="es-CO"/>
      </w:rPr>
      <w:drawing>
        <wp:anchor distT="0" distB="0" distL="114300" distR="114300" simplePos="0" relativeHeight="251670528" behindDoc="1" locked="0" layoutInCell="1" allowOverlap="1" wp14:anchorId="6FAFF058" wp14:editId="6186739A">
          <wp:simplePos x="0" y="0"/>
          <wp:positionH relativeFrom="column">
            <wp:posOffset>3440659</wp:posOffset>
          </wp:positionH>
          <wp:positionV relativeFrom="paragraph">
            <wp:posOffset>30039</wp:posOffset>
          </wp:positionV>
          <wp:extent cx="1977313" cy="309711"/>
          <wp:effectExtent l="0" t="0" r="444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45" cy="3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C80CF" w14:textId="692405CB"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172662A3" w14:textId="77A9C15C"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1EC9687B" w14:textId="1A5141ED" w:rsidR="00A244DD" w:rsidRPr="00605963" w:rsidRDefault="0007562F" w:rsidP="00A244DD">
    <w:pPr>
      <w:pStyle w:val="Piedepgina"/>
      <w:ind w:left="4536" w:hanging="14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</w:t>
    </w:r>
    <w:r w:rsidR="00A244DD" w:rsidRPr="00605963">
      <w:rPr>
        <w:rFonts w:ascii="Arial" w:hAnsi="Arial" w:cs="Arial"/>
        <w:b/>
        <w:sz w:val="18"/>
        <w:szCs w:val="18"/>
      </w:rPr>
      <w:t xml:space="preserve"> </w:t>
    </w:r>
    <w:r w:rsidR="004D1A49">
      <w:rPr>
        <w:rFonts w:ascii="Arial" w:hAnsi="Arial" w:cs="Arial"/>
        <w:b/>
        <w:sz w:val="18"/>
        <w:szCs w:val="18"/>
      </w:rPr>
      <w:t xml:space="preserve">     </w:t>
    </w:r>
    <w:r w:rsidR="004D1A49" w:rsidRPr="004D1A49">
      <w:rPr>
        <w:rFonts w:ascii="Arial" w:hAnsi="Arial" w:cs="Arial"/>
        <w:sz w:val="18"/>
        <w:szCs w:val="18"/>
      </w:rPr>
      <w:t>Grupo de Trámites y Evaluación Ambiental</w:t>
    </w:r>
  </w:p>
  <w:p w14:paraId="2FB9F088" w14:textId="17D45BA8" w:rsidR="00A244DD" w:rsidRPr="00605963" w:rsidRDefault="0007562F" w:rsidP="0007562F">
    <w:pPr>
      <w:pStyle w:val="Piedepgina"/>
      <w:rPr>
        <w:rFonts w:ascii="Arial" w:hAnsi="Arial" w:cs="Arial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</w:t>
    </w:r>
    <w:r w:rsidR="004D1A49">
      <w:rPr>
        <w:rFonts w:ascii="Arial" w:hAnsi="Arial" w:cs="Arial"/>
        <w:b/>
        <w:sz w:val="18"/>
        <w:szCs w:val="18"/>
      </w:rPr>
      <w:t xml:space="preserve">    </w:t>
    </w:r>
    <w:r>
      <w:rPr>
        <w:rFonts w:ascii="Arial" w:hAnsi="Arial" w:cs="Arial"/>
        <w:b/>
        <w:sz w:val="18"/>
        <w:szCs w:val="18"/>
      </w:rPr>
      <w:t xml:space="preserve"> </w:t>
    </w:r>
    <w:r w:rsidR="00A244DD" w:rsidRPr="00605963">
      <w:rPr>
        <w:rFonts w:ascii="Arial" w:hAnsi="Arial" w:cs="Arial"/>
        <w:b/>
        <w:sz w:val="18"/>
        <w:szCs w:val="18"/>
      </w:rPr>
      <w:t xml:space="preserve">Calle 74 No. 11 - 81 Piso </w:t>
    </w:r>
    <w:r w:rsidR="004D1A49">
      <w:rPr>
        <w:rFonts w:ascii="Arial" w:hAnsi="Arial" w:cs="Arial"/>
        <w:b/>
        <w:sz w:val="18"/>
        <w:szCs w:val="18"/>
      </w:rPr>
      <w:t>3</w:t>
    </w:r>
    <w:r w:rsidR="00A244DD" w:rsidRPr="00605963">
      <w:rPr>
        <w:rFonts w:ascii="Arial" w:hAnsi="Arial" w:cs="Arial"/>
        <w:b/>
        <w:sz w:val="18"/>
        <w:szCs w:val="18"/>
      </w:rPr>
      <w:t xml:space="preserve"> Bogotá, D.C., Colombia</w:t>
    </w:r>
  </w:p>
  <w:p w14:paraId="631D9432" w14:textId="330D1466" w:rsidR="0007562F" w:rsidRDefault="00A244DD" w:rsidP="0007562F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 w:rsidRPr="00BD2D20">
      <w:rPr>
        <w:rFonts w:ascii="Arial" w:hAnsi="Arial" w:cs="Arial"/>
        <w:b/>
        <w:i/>
        <w:sz w:val="18"/>
        <w:szCs w:val="18"/>
      </w:rPr>
      <w:t xml:space="preserve">  </w:t>
    </w:r>
    <w:r w:rsidR="004D1A49">
      <w:rPr>
        <w:rFonts w:ascii="Arial" w:hAnsi="Arial" w:cs="Arial"/>
        <w:b/>
        <w:i/>
        <w:sz w:val="18"/>
        <w:szCs w:val="18"/>
      </w:rPr>
      <w:t xml:space="preserve">                             </w:t>
    </w:r>
    <w:r w:rsidRPr="00BD2D20">
      <w:rPr>
        <w:rFonts w:ascii="Arial" w:hAnsi="Arial" w:cs="Arial"/>
        <w:b/>
        <w:i/>
        <w:sz w:val="18"/>
        <w:szCs w:val="18"/>
      </w:rPr>
      <w:t xml:space="preserve"> </w:t>
    </w:r>
    <w:r w:rsidRPr="00605963">
      <w:rPr>
        <w:rFonts w:ascii="Arial" w:hAnsi="Arial" w:cs="Arial"/>
        <w:sz w:val="18"/>
        <w:szCs w:val="18"/>
      </w:rPr>
      <w:t xml:space="preserve">Teléfono: 353 2400 Ext.: </w:t>
    </w:r>
    <w:r w:rsidR="004D1A49">
      <w:rPr>
        <w:rFonts w:ascii="Arial" w:hAnsi="Arial" w:cs="Arial"/>
        <w:sz w:val="18"/>
        <w:szCs w:val="18"/>
      </w:rPr>
      <w:t>3122</w:t>
    </w:r>
    <w:r w:rsidRPr="00605963">
      <w:rPr>
        <w:rFonts w:ascii="Arial" w:hAnsi="Arial" w:cs="Arial"/>
        <w:sz w:val="18"/>
        <w:szCs w:val="18"/>
      </w:rPr>
      <w:t xml:space="preserve">                                        </w:t>
    </w:r>
    <w:r w:rsidR="0007562F">
      <w:rPr>
        <w:rFonts w:ascii="Arial" w:hAnsi="Arial" w:cs="Arial"/>
        <w:sz w:val="18"/>
        <w:szCs w:val="18"/>
      </w:rPr>
      <w:t xml:space="preserve">      </w:t>
    </w:r>
  </w:p>
  <w:p w14:paraId="2FA5D4C6" w14:textId="2EBE7FB3" w:rsidR="00060653" w:rsidRPr="0007562F" w:rsidRDefault="0007562F" w:rsidP="0007562F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="00A244DD" w:rsidRPr="00605963">
      <w:rPr>
        <w:rFonts w:ascii="Arial" w:hAnsi="Arial" w:cs="Arial"/>
        <w:sz w:val="18"/>
        <w:szCs w:val="18"/>
      </w:rPr>
      <w:t>www.parquesnacionales.gov.co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20FB3" w14:textId="77777777" w:rsidR="00CD2518" w:rsidRDefault="00CD2518">
      <w:r>
        <w:rPr>
          <w:color w:val="000000"/>
        </w:rPr>
        <w:separator/>
      </w:r>
    </w:p>
  </w:footnote>
  <w:footnote w:type="continuationSeparator" w:id="0">
    <w:p w14:paraId="462D7973" w14:textId="77777777" w:rsidR="00CD2518" w:rsidRDefault="00CD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AAD7" w14:textId="3E479CA8" w:rsidR="00060653" w:rsidRDefault="00B748F7">
    <w:pPr>
      <w:ind w:right="20"/>
    </w:pPr>
    <w:r>
      <w:rPr>
        <w:rFonts w:ascii="Arial" w:hAnsi="Arial" w:cs="Arial"/>
        <w:noProof/>
        <w:color w:val="333333"/>
        <w:sz w:val="18"/>
        <w:szCs w:val="18"/>
        <w:lang w:val="es-CO" w:eastAsia="es-CO"/>
      </w:rPr>
      <w:drawing>
        <wp:anchor distT="0" distB="0" distL="114300" distR="114300" simplePos="0" relativeHeight="251668480" behindDoc="1" locked="0" layoutInCell="1" allowOverlap="1" wp14:anchorId="5C51BB69" wp14:editId="359F2092">
          <wp:simplePos x="0" y="0"/>
          <wp:positionH relativeFrom="column">
            <wp:posOffset>-832513</wp:posOffset>
          </wp:positionH>
          <wp:positionV relativeFrom="paragraph">
            <wp:posOffset>-246295</wp:posOffset>
          </wp:positionV>
          <wp:extent cx="2470068" cy="989057"/>
          <wp:effectExtent l="0" t="0" r="698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arques 2019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068" cy="98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563">
      <w:rPr>
        <w:rFonts w:ascii="Arial Narrow" w:hAnsi="Arial Narrow"/>
        <w:b/>
        <w:sz w:val="22"/>
      </w:rPr>
      <w:t xml:space="preserve">                     </w:t>
    </w:r>
  </w:p>
  <w:p w14:paraId="6143CB2E" w14:textId="77777777" w:rsidR="00060653" w:rsidRDefault="00CD2518">
    <w:pPr>
      <w:pStyle w:val="Encabezado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0CA5"/>
    <w:multiLevelType w:val="multilevel"/>
    <w:tmpl w:val="99B426B0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EF501F1"/>
    <w:multiLevelType w:val="multilevel"/>
    <w:tmpl w:val="2F16C526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2"/>
    <w:rsid w:val="00063701"/>
    <w:rsid w:val="0007562F"/>
    <w:rsid w:val="002033BB"/>
    <w:rsid w:val="00224DFA"/>
    <w:rsid w:val="00227150"/>
    <w:rsid w:val="002278B7"/>
    <w:rsid w:val="002507B6"/>
    <w:rsid w:val="002708F9"/>
    <w:rsid w:val="002978AF"/>
    <w:rsid w:val="002D2260"/>
    <w:rsid w:val="00407FD8"/>
    <w:rsid w:val="00474730"/>
    <w:rsid w:val="004D1A49"/>
    <w:rsid w:val="00520942"/>
    <w:rsid w:val="006D6AD5"/>
    <w:rsid w:val="007837F2"/>
    <w:rsid w:val="0079076C"/>
    <w:rsid w:val="007E5563"/>
    <w:rsid w:val="00852CC5"/>
    <w:rsid w:val="00865826"/>
    <w:rsid w:val="00915BE2"/>
    <w:rsid w:val="0097709A"/>
    <w:rsid w:val="009F1BE7"/>
    <w:rsid w:val="00A244DD"/>
    <w:rsid w:val="00A42E50"/>
    <w:rsid w:val="00B748F7"/>
    <w:rsid w:val="00BA28B1"/>
    <w:rsid w:val="00BC71CA"/>
    <w:rsid w:val="00BD2D20"/>
    <w:rsid w:val="00C11366"/>
    <w:rsid w:val="00C57482"/>
    <w:rsid w:val="00C82370"/>
    <w:rsid w:val="00CA778D"/>
    <w:rsid w:val="00CC3584"/>
    <w:rsid w:val="00CD2518"/>
    <w:rsid w:val="00D44D9E"/>
    <w:rsid w:val="00D70C9F"/>
    <w:rsid w:val="00DA19EE"/>
    <w:rsid w:val="00DB11F0"/>
    <w:rsid w:val="00DE1D12"/>
    <w:rsid w:val="00F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CE2D"/>
  <w15:docId w15:val="{1C8130FE-A7C0-43C3-A420-3F78F81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nitro</cp:lastModifiedBy>
  <cp:revision>3</cp:revision>
  <cp:lastPrinted>2012-10-09T14:10:00Z</cp:lastPrinted>
  <dcterms:created xsi:type="dcterms:W3CDTF">2023-04-05T22:09:00Z</dcterms:created>
  <dcterms:modified xsi:type="dcterms:W3CDTF">2023-04-05T22:11:00Z</dcterms:modified>
</cp:coreProperties>
</file>